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163E6" w14:textId="484CF3CE" w:rsidR="00D62658" w:rsidRPr="00974686" w:rsidRDefault="00D62658" w:rsidP="00F30A0C">
      <w:pPr>
        <w:jc w:val="both"/>
        <w:rPr>
          <w:rStyle w:val="Strong"/>
          <w:rFonts w:ascii="Times New Roman" w:hAnsi="Times New Roman"/>
          <w:color w:val="FF0000"/>
        </w:rPr>
      </w:pPr>
      <w:r w:rsidRPr="000B6FDF">
        <w:rPr>
          <w:rStyle w:val="Strong"/>
          <w:rFonts w:ascii="Times New Roman" w:hAnsi="Times New Roman"/>
          <w:color w:val="000000"/>
          <w:u w:val="single"/>
        </w:rPr>
        <w:t>BAMFORD WITH THORNHILL PARISH COUNCIL</w:t>
      </w:r>
      <w:r w:rsidRPr="000B6FDF">
        <w:rPr>
          <w:rStyle w:val="Strong"/>
          <w:rFonts w:ascii="Times New Roman" w:hAnsi="Times New Roman"/>
          <w:b w:val="0"/>
          <w:bCs w:val="0"/>
          <w:color w:val="000000"/>
        </w:rPr>
        <w:t> </w:t>
      </w:r>
      <w:r w:rsidR="0009313D" w:rsidRPr="000B6FDF">
        <w:rPr>
          <w:rStyle w:val="Strong"/>
          <w:rFonts w:ascii="Times New Roman" w:hAnsi="Times New Roman"/>
          <w:b w:val="0"/>
          <w:bCs w:val="0"/>
          <w:color w:val="000000"/>
        </w:rPr>
        <w:tab/>
      </w:r>
      <w:r w:rsidR="00A62A17">
        <w:rPr>
          <w:rStyle w:val="Strong"/>
          <w:rFonts w:ascii="Times New Roman" w:hAnsi="Times New Roman"/>
          <w:b w:val="0"/>
          <w:bCs w:val="0"/>
          <w:color w:val="000000"/>
        </w:rPr>
        <w:tab/>
      </w:r>
    </w:p>
    <w:p w14:paraId="1CA2133A" w14:textId="7E5B4E52" w:rsidR="00B43F0E" w:rsidRPr="00795786" w:rsidRDefault="00D62658" w:rsidP="00215C73">
      <w:pPr>
        <w:jc w:val="both"/>
        <w:rPr>
          <w:rStyle w:val="Strong"/>
          <w:rFonts w:ascii="Times New Roman" w:hAnsi="Times New Roman"/>
          <w:sz w:val="12"/>
          <w:szCs w:val="12"/>
        </w:rPr>
      </w:pPr>
      <w:r w:rsidRPr="000B6FDF">
        <w:rPr>
          <w:rStyle w:val="Strong"/>
          <w:rFonts w:ascii="Times New Roman" w:hAnsi="Times New Roman"/>
        </w:rPr>
        <w:t xml:space="preserve">Minutes of Parish Council </w:t>
      </w:r>
      <w:r w:rsidR="001E233D" w:rsidRPr="000B6FDF">
        <w:rPr>
          <w:rStyle w:val="Strong"/>
          <w:rFonts w:ascii="Times New Roman" w:hAnsi="Times New Roman"/>
        </w:rPr>
        <w:t>m</w:t>
      </w:r>
      <w:r w:rsidRPr="000B6FDF">
        <w:rPr>
          <w:rStyle w:val="Strong"/>
          <w:rFonts w:ascii="Times New Roman" w:hAnsi="Times New Roman"/>
        </w:rPr>
        <w:t xml:space="preserve">eeting </w:t>
      </w:r>
      <w:r w:rsidR="002850C2">
        <w:rPr>
          <w:rStyle w:val="Strong"/>
          <w:rFonts w:ascii="Times New Roman" w:hAnsi="Times New Roman"/>
        </w:rPr>
        <w:t xml:space="preserve">held </w:t>
      </w:r>
      <w:r w:rsidR="00A333DD">
        <w:rPr>
          <w:rStyle w:val="Strong"/>
          <w:rFonts w:ascii="Times New Roman" w:hAnsi="Times New Roman"/>
        </w:rPr>
        <w:t>in the Bamford Institute</w:t>
      </w:r>
      <w:r w:rsidR="00710AB0">
        <w:rPr>
          <w:rStyle w:val="Strong"/>
          <w:rFonts w:ascii="Times New Roman" w:hAnsi="Times New Roman"/>
        </w:rPr>
        <w:t xml:space="preserve"> </w:t>
      </w:r>
      <w:r w:rsidRPr="000B6FDF">
        <w:rPr>
          <w:rStyle w:val="Strong"/>
          <w:rFonts w:ascii="Times New Roman" w:hAnsi="Times New Roman"/>
        </w:rPr>
        <w:t xml:space="preserve">on </w:t>
      </w:r>
      <w:r w:rsidR="003D00F7">
        <w:rPr>
          <w:rStyle w:val="Strong"/>
          <w:rFonts w:ascii="Times New Roman" w:hAnsi="Times New Roman"/>
        </w:rPr>
        <w:t xml:space="preserve">Monday </w:t>
      </w:r>
      <w:r w:rsidR="00974686">
        <w:rPr>
          <w:rStyle w:val="Strong"/>
          <w:rFonts w:ascii="Times New Roman" w:hAnsi="Times New Roman"/>
        </w:rPr>
        <w:t>5 December</w:t>
      </w:r>
      <w:r w:rsidR="00B41283">
        <w:rPr>
          <w:rStyle w:val="Strong"/>
          <w:rFonts w:ascii="Times New Roman" w:hAnsi="Times New Roman"/>
        </w:rPr>
        <w:t xml:space="preserve"> 2022</w:t>
      </w:r>
      <w:r w:rsidRPr="000B6FDF">
        <w:rPr>
          <w:rStyle w:val="Strong"/>
          <w:rFonts w:ascii="Times New Roman" w:hAnsi="Times New Roman"/>
        </w:rPr>
        <w:t xml:space="preserve"> at </w:t>
      </w:r>
      <w:r w:rsidR="00AC61ED">
        <w:rPr>
          <w:rStyle w:val="Strong"/>
          <w:rFonts w:ascii="Times New Roman" w:hAnsi="Times New Roman"/>
        </w:rPr>
        <w:t>7.30</w:t>
      </w:r>
      <w:r w:rsidRPr="000B6FDF">
        <w:rPr>
          <w:rStyle w:val="Strong"/>
          <w:rFonts w:ascii="Times New Roman" w:hAnsi="Times New Roman"/>
        </w:rPr>
        <w:t xml:space="preserve">pm </w:t>
      </w:r>
      <w:r w:rsidR="00215C73" w:rsidRPr="000B6FDF">
        <w:rPr>
          <w:rStyle w:val="Strong"/>
          <w:rFonts w:ascii="Times New Roman" w:hAnsi="Times New Roman"/>
        </w:rPr>
        <w:tab/>
      </w:r>
      <w:r w:rsidR="00215C73" w:rsidRPr="000B6FDF">
        <w:rPr>
          <w:rStyle w:val="Strong"/>
          <w:rFonts w:ascii="Times New Roman" w:hAnsi="Times New Roman"/>
        </w:rPr>
        <w:tab/>
      </w:r>
      <w:r w:rsidR="00215C73" w:rsidRPr="00710AB0">
        <w:rPr>
          <w:rStyle w:val="Strong"/>
          <w:rFonts w:ascii="Times New Roman" w:hAnsi="Times New Roman"/>
          <w:sz w:val="16"/>
          <w:szCs w:val="16"/>
        </w:rPr>
        <w:t xml:space="preserve">  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2263"/>
        <w:gridCol w:w="5103"/>
      </w:tblGrid>
      <w:tr w:rsidR="000A123E" w:rsidRPr="000B6FDF" w14:paraId="0AA02990" w14:textId="77777777" w:rsidTr="00851F48">
        <w:trPr>
          <w:trHeight w:val="272"/>
          <w:jc w:val="center"/>
        </w:trPr>
        <w:tc>
          <w:tcPr>
            <w:tcW w:w="1560" w:type="dxa"/>
          </w:tcPr>
          <w:p w14:paraId="79CF567D" w14:textId="354AA973" w:rsidR="000A123E" w:rsidRPr="000B6FDF" w:rsidRDefault="000A123E" w:rsidP="000A123E">
            <w:pPr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Cllrs present:</w:t>
            </w:r>
          </w:p>
        </w:tc>
        <w:tc>
          <w:tcPr>
            <w:tcW w:w="2263" w:type="dxa"/>
          </w:tcPr>
          <w:p w14:paraId="29104C64" w14:textId="59DE69B3" w:rsidR="000A123E" w:rsidRPr="000B6FDF" w:rsidRDefault="00AB0276" w:rsidP="000A123E">
            <w:pPr>
              <w:jc w:val="both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S Brennan</w:t>
            </w:r>
          </w:p>
        </w:tc>
        <w:tc>
          <w:tcPr>
            <w:tcW w:w="5103" w:type="dxa"/>
          </w:tcPr>
          <w:p w14:paraId="714F4F3F" w14:textId="3EE47EA2" w:rsidR="000A123E" w:rsidRPr="000B6FDF" w:rsidRDefault="00974686" w:rsidP="000A123E">
            <w:pPr>
              <w:jc w:val="both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J Monck</w:t>
            </w:r>
          </w:p>
        </w:tc>
      </w:tr>
      <w:tr w:rsidR="00974686" w:rsidRPr="000B6FDF" w14:paraId="697B99F9" w14:textId="77777777" w:rsidTr="00851F48">
        <w:trPr>
          <w:trHeight w:val="272"/>
          <w:jc w:val="center"/>
        </w:trPr>
        <w:tc>
          <w:tcPr>
            <w:tcW w:w="1560" w:type="dxa"/>
          </w:tcPr>
          <w:p w14:paraId="55DC3A1E" w14:textId="77777777" w:rsidR="00974686" w:rsidRPr="000B6FDF" w:rsidRDefault="00974686" w:rsidP="00974686">
            <w:pPr>
              <w:rPr>
                <w:rFonts w:ascii="Times New Roman" w:hAnsi="Times New Roman"/>
                <w:kern w:val="36"/>
              </w:rPr>
            </w:pPr>
          </w:p>
        </w:tc>
        <w:tc>
          <w:tcPr>
            <w:tcW w:w="2263" w:type="dxa"/>
          </w:tcPr>
          <w:p w14:paraId="7CAE6171" w14:textId="5D0383B3" w:rsidR="00974686" w:rsidRPr="000B6FDF" w:rsidRDefault="00974686" w:rsidP="00974686">
            <w:pPr>
              <w:jc w:val="both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 xml:space="preserve">T </w:t>
            </w:r>
            <w:proofErr w:type="spellStart"/>
            <w:r>
              <w:rPr>
                <w:rFonts w:ascii="Times New Roman" w:hAnsi="Times New Roman"/>
                <w:kern w:val="36"/>
              </w:rPr>
              <w:t>Britland</w:t>
            </w:r>
            <w:proofErr w:type="spellEnd"/>
          </w:p>
        </w:tc>
        <w:tc>
          <w:tcPr>
            <w:tcW w:w="5103" w:type="dxa"/>
          </w:tcPr>
          <w:p w14:paraId="48DD365E" w14:textId="3D9988A2" w:rsidR="00974686" w:rsidRDefault="00974686" w:rsidP="00974686">
            <w:pPr>
              <w:jc w:val="both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 xml:space="preserve">A </w:t>
            </w:r>
            <w:proofErr w:type="spellStart"/>
            <w:r>
              <w:rPr>
                <w:rFonts w:ascii="Times New Roman" w:hAnsi="Times New Roman"/>
                <w:kern w:val="36"/>
              </w:rPr>
              <w:t>Nordhausen</w:t>
            </w:r>
            <w:proofErr w:type="spellEnd"/>
            <w:r>
              <w:rPr>
                <w:rFonts w:ascii="Times New Roman" w:hAnsi="Times New Roman"/>
                <w:kern w:val="36"/>
              </w:rPr>
              <w:t xml:space="preserve"> Scholes, from minute </w:t>
            </w:r>
            <w:r w:rsidR="00851F48">
              <w:rPr>
                <w:rFonts w:ascii="Times New Roman" w:hAnsi="Times New Roman"/>
                <w:kern w:val="36"/>
              </w:rPr>
              <w:t>195/22</w:t>
            </w:r>
            <w:r>
              <w:rPr>
                <w:rFonts w:ascii="Times New Roman" w:hAnsi="Times New Roman"/>
                <w:kern w:val="36"/>
              </w:rPr>
              <w:t xml:space="preserve"> (chair)</w:t>
            </w:r>
          </w:p>
        </w:tc>
      </w:tr>
      <w:tr w:rsidR="00974686" w:rsidRPr="000B6FDF" w14:paraId="2D131AB8" w14:textId="77777777" w:rsidTr="00851F48">
        <w:trPr>
          <w:trHeight w:val="272"/>
          <w:jc w:val="center"/>
        </w:trPr>
        <w:tc>
          <w:tcPr>
            <w:tcW w:w="1560" w:type="dxa"/>
          </w:tcPr>
          <w:p w14:paraId="3A6B0FA4" w14:textId="77777777" w:rsidR="00974686" w:rsidRPr="000B6FDF" w:rsidRDefault="00974686" w:rsidP="00974686">
            <w:pPr>
              <w:rPr>
                <w:rFonts w:ascii="Times New Roman" w:hAnsi="Times New Roman"/>
                <w:kern w:val="36"/>
              </w:rPr>
            </w:pPr>
          </w:p>
        </w:tc>
        <w:tc>
          <w:tcPr>
            <w:tcW w:w="2263" w:type="dxa"/>
          </w:tcPr>
          <w:p w14:paraId="3843CB4A" w14:textId="683ECFDA" w:rsidR="00974686" w:rsidRDefault="00974686" w:rsidP="00974686">
            <w:pPr>
              <w:jc w:val="both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C Farrell</w:t>
            </w:r>
          </w:p>
        </w:tc>
        <w:tc>
          <w:tcPr>
            <w:tcW w:w="5103" w:type="dxa"/>
          </w:tcPr>
          <w:p w14:paraId="1BDA9F04" w14:textId="544C48B5" w:rsidR="00974686" w:rsidRDefault="00974686" w:rsidP="00974686">
            <w:pPr>
              <w:jc w:val="both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K O’Connor</w:t>
            </w:r>
          </w:p>
        </w:tc>
      </w:tr>
      <w:tr w:rsidR="00974686" w:rsidRPr="000B6FDF" w14:paraId="1EA7B2D9" w14:textId="77777777" w:rsidTr="00851F48">
        <w:trPr>
          <w:trHeight w:val="272"/>
          <w:jc w:val="center"/>
        </w:trPr>
        <w:tc>
          <w:tcPr>
            <w:tcW w:w="1560" w:type="dxa"/>
          </w:tcPr>
          <w:p w14:paraId="1666C181" w14:textId="77777777" w:rsidR="00974686" w:rsidRPr="000B6FDF" w:rsidRDefault="00974686" w:rsidP="00974686">
            <w:pPr>
              <w:rPr>
                <w:rFonts w:ascii="Times New Roman" w:hAnsi="Times New Roman"/>
                <w:kern w:val="36"/>
              </w:rPr>
            </w:pPr>
          </w:p>
        </w:tc>
        <w:tc>
          <w:tcPr>
            <w:tcW w:w="2263" w:type="dxa"/>
          </w:tcPr>
          <w:p w14:paraId="7F1A3FB6" w14:textId="4CB8DD20" w:rsidR="00974686" w:rsidRDefault="00974686" w:rsidP="00974686">
            <w:pPr>
              <w:jc w:val="both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 xml:space="preserve">T </w:t>
            </w:r>
            <w:proofErr w:type="spellStart"/>
            <w:r>
              <w:rPr>
                <w:rFonts w:ascii="Times New Roman" w:hAnsi="Times New Roman"/>
                <w:kern w:val="36"/>
              </w:rPr>
              <w:t>Gollins</w:t>
            </w:r>
            <w:proofErr w:type="spellEnd"/>
          </w:p>
        </w:tc>
        <w:tc>
          <w:tcPr>
            <w:tcW w:w="5103" w:type="dxa"/>
          </w:tcPr>
          <w:p w14:paraId="2D0B1EC2" w14:textId="4178C3B8" w:rsidR="00974686" w:rsidRDefault="00974686" w:rsidP="00974686">
            <w:pPr>
              <w:jc w:val="both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 xml:space="preserve">V Priestley (in the chair for minutes </w:t>
            </w:r>
            <w:r w:rsidR="00851F48">
              <w:rPr>
                <w:rFonts w:ascii="Times New Roman" w:hAnsi="Times New Roman"/>
                <w:kern w:val="36"/>
              </w:rPr>
              <w:t>189-194/22</w:t>
            </w:r>
            <w:r>
              <w:rPr>
                <w:rFonts w:ascii="Times New Roman" w:hAnsi="Times New Roman"/>
                <w:kern w:val="36"/>
              </w:rPr>
              <w:t>)</w:t>
            </w:r>
          </w:p>
        </w:tc>
      </w:tr>
    </w:tbl>
    <w:p w14:paraId="1E18C4AD" w14:textId="77777777" w:rsidR="00402162" w:rsidRPr="00402162" w:rsidRDefault="00402162" w:rsidP="00BB2101">
      <w:pPr>
        <w:jc w:val="both"/>
        <w:rPr>
          <w:rFonts w:ascii="Times New Roman" w:hAnsi="Times New Roman"/>
          <w:bCs/>
          <w:sz w:val="6"/>
          <w:szCs w:val="6"/>
        </w:rPr>
      </w:pPr>
    </w:p>
    <w:p w14:paraId="09E3C7CC" w14:textId="6169B50F" w:rsidR="00B56F8E" w:rsidRDefault="004F1EE8" w:rsidP="00BB2101">
      <w:pPr>
        <w:jc w:val="both"/>
        <w:rPr>
          <w:rFonts w:ascii="Times New Roman" w:hAnsi="Times New Roman"/>
          <w:bCs/>
        </w:rPr>
      </w:pPr>
      <w:r w:rsidRPr="00E04428">
        <w:rPr>
          <w:rFonts w:ascii="Times New Roman" w:hAnsi="Times New Roman"/>
          <w:bCs/>
        </w:rPr>
        <w:t>Also in attendance w</w:t>
      </w:r>
      <w:r w:rsidR="00974686">
        <w:rPr>
          <w:rFonts w:ascii="Times New Roman" w:hAnsi="Times New Roman"/>
          <w:bCs/>
        </w:rPr>
        <w:t>ere 2 police officers and</w:t>
      </w:r>
      <w:r w:rsidR="00AC61ED">
        <w:rPr>
          <w:rFonts w:ascii="Times New Roman" w:hAnsi="Times New Roman"/>
          <w:bCs/>
        </w:rPr>
        <w:t xml:space="preserve"> </w:t>
      </w:r>
      <w:r w:rsidRPr="00E04428">
        <w:rPr>
          <w:rFonts w:ascii="Times New Roman" w:hAnsi="Times New Roman"/>
          <w:bCs/>
        </w:rPr>
        <w:t>Parish Clerk P Leppard</w:t>
      </w:r>
      <w:r w:rsidR="006163E9">
        <w:rPr>
          <w:rFonts w:ascii="Times New Roman" w:hAnsi="Times New Roman"/>
          <w:bCs/>
        </w:rPr>
        <w:t xml:space="preserve">. </w:t>
      </w:r>
    </w:p>
    <w:p w14:paraId="28FF3AD9" w14:textId="77777777" w:rsidR="001252CE" w:rsidRPr="001252CE" w:rsidRDefault="001252CE" w:rsidP="00BB2101">
      <w:pPr>
        <w:jc w:val="both"/>
        <w:rPr>
          <w:rFonts w:ascii="Times New Roman" w:hAnsi="Times New Roman"/>
          <w:bCs/>
          <w:sz w:val="6"/>
          <w:szCs w:val="6"/>
        </w:rPr>
      </w:pPr>
    </w:p>
    <w:p w14:paraId="07E016EB" w14:textId="7233858A" w:rsidR="007B3901" w:rsidRDefault="00974686" w:rsidP="007B3901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189</w:t>
      </w:r>
      <w:r w:rsidR="000A123E">
        <w:rPr>
          <w:rFonts w:ascii="Times New Roman" w:hAnsi="Times New Roman"/>
          <w:b/>
        </w:rPr>
        <w:t>/</w:t>
      </w:r>
      <w:r w:rsidR="00141F8C" w:rsidRPr="00141F8C">
        <w:rPr>
          <w:rFonts w:ascii="Times New Roman" w:hAnsi="Times New Roman"/>
          <w:b/>
        </w:rPr>
        <w:t>22</w:t>
      </w:r>
      <w:r w:rsidR="00141F8C">
        <w:rPr>
          <w:rFonts w:ascii="Times New Roman" w:hAnsi="Times New Roman"/>
          <w:bCs/>
        </w:rPr>
        <w:t xml:space="preserve"> </w:t>
      </w:r>
      <w:r w:rsidR="003079D6" w:rsidRPr="00E04428">
        <w:rPr>
          <w:rFonts w:ascii="Times New Roman" w:hAnsi="Times New Roman"/>
          <w:b/>
          <w:bCs/>
        </w:rPr>
        <w:t xml:space="preserve">Apologies for absence </w:t>
      </w:r>
      <w:r w:rsidR="00BE7074" w:rsidRPr="00A806FB">
        <w:rPr>
          <w:rFonts w:ascii="Times New Roman" w:hAnsi="Times New Roman"/>
        </w:rPr>
        <w:t>had be</w:t>
      </w:r>
      <w:r w:rsidR="00A806FB">
        <w:rPr>
          <w:rFonts w:ascii="Times New Roman" w:hAnsi="Times New Roman"/>
        </w:rPr>
        <w:t>e</w:t>
      </w:r>
      <w:r w:rsidR="00BE7074" w:rsidRPr="00A806FB">
        <w:rPr>
          <w:rFonts w:ascii="Times New Roman" w:hAnsi="Times New Roman"/>
        </w:rPr>
        <w:t>n re</w:t>
      </w:r>
      <w:r w:rsidR="00A806FB">
        <w:rPr>
          <w:rFonts w:ascii="Times New Roman" w:hAnsi="Times New Roman"/>
        </w:rPr>
        <w:t>ceived</w:t>
      </w:r>
      <w:r w:rsidR="00BE7074" w:rsidRPr="00A806FB">
        <w:rPr>
          <w:rFonts w:ascii="Times New Roman" w:hAnsi="Times New Roman"/>
        </w:rPr>
        <w:t xml:space="preserve"> from Cllrs </w:t>
      </w:r>
      <w:r w:rsidR="00AB0276">
        <w:rPr>
          <w:rFonts w:ascii="Times New Roman" w:hAnsi="Times New Roman"/>
        </w:rPr>
        <w:t xml:space="preserve">M Fowler, </w:t>
      </w:r>
      <w:r w:rsidR="006113A1">
        <w:rPr>
          <w:rFonts w:ascii="Times New Roman" w:hAnsi="Times New Roman"/>
        </w:rPr>
        <w:t>L Winspear</w:t>
      </w:r>
      <w:r>
        <w:rPr>
          <w:rFonts w:ascii="Times New Roman" w:hAnsi="Times New Roman"/>
        </w:rPr>
        <w:t xml:space="preserve"> and M </w:t>
      </w:r>
      <w:proofErr w:type="spellStart"/>
      <w:r>
        <w:rPr>
          <w:rFonts w:ascii="Times New Roman" w:hAnsi="Times New Roman"/>
        </w:rPr>
        <w:t>Woolhouse</w:t>
      </w:r>
      <w:proofErr w:type="spellEnd"/>
      <w:r w:rsidR="006113A1">
        <w:rPr>
          <w:rFonts w:ascii="Times New Roman" w:hAnsi="Times New Roman"/>
        </w:rPr>
        <w:t>.</w:t>
      </w:r>
      <w:r w:rsidR="003D2B8D">
        <w:rPr>
          <w:rFonts w:ascii="Times New Roman" w:hAnsi="Times New Roman"/>
        </w:rPr>
        <w:t xml:space="preserve"> </w:t>
      </w:r>
      <w:r w:rsidR="007B3901" w:rsidRPr="00376A24">
        <w:rPr>
          <w:rFonts w:ascii="Times New Roman" w:hAnsi="Times New Roman"/>
        </w:rPr>
        <w:t xml:space="preserve"> </w:t>
      </w:r>
    </w:p>
    <w:p w14:paraId="028D6BF5" w14:textId="06735120" w:rsidR="001252CE" w:rsidRPr="001252CE" w:rsidRDefault="001252CE" w:rsidP="007B3901">
      <w:pPr>
        <w:jc w:val="both"/>
        <w:rPr>
          <w:rFonts w:ascii="Times New Roman" w:hAnsi="Times New Roman"/>
          <w:sz w:val="6"/>
          <w:szCs w:val="6"/>
        </w:rPr>
      </w:pPr>
    </w:p>
    <w:p w14:paraId="2383A98F" w14:textId="4999E93E" w:rsidR="00D003D4" w:rsidRPr="00D003D4" w:rsidRDefault="003D2B8D" w:rsidP="00A806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1</w:t>
      </w:r>
      <w:r w:rsidR="00851F48">
        <w:rPr>
          <w:rFonts w:ascii="Times New Roman" w:hAnsi="Times New Roman"/>
          <w:b/>
          <w:bCs/>
        </w:rPr>
        <w:t>90</w:t>
      </w:r>
      <w:r>
        <w:rPr>
          <w:rFonts w:ascii="Times New Roman" w:hAnsi="Times New Roman"/>
          <w:b/>
          <w:bCs/>
        </w:rPr>
        <w:t xml:space="preserve">/22 </w:t>
      </w:r>
      <w:r w:rsidR="00D003D4">
        <w:rPr>
          <w:rFonts w:ascii="Times New Roman" w:hAnsi="Times New Roman"/>
          <w:b/>
          <w:bCs/>
        </w:rPr>
        <w:t xml:space="preserve">Variations of order of business </w:t>
      </w:r>
      <w:r w:rsidR="00D003D4" w:rsidRPr="00D003D4">
        <w:rPr>
          <w:rFonts w:ascii="Times New Roman" w:hAnsi="Times New Roman"/>
        </w:rPr>
        <w:t>Nil</w:t>
      </w:r>
    </w:p>
    <w:p w14:paraId="39679D67" w14:textId="77777777" w:rsidR="00D003D4" w:rsidRPr="003573E6" w:rsidRDefault="00D003D4" w:rsidP="00A806FB">
      <w:pPr>
        <w:jc w:val="both"/>
        <w:rPr>
          <w:rFonts w:ascii="Times New Roman" w:hAnsi="Times New Roman"/>
          <w:b/>
          <w:bCs/>
          <w:sz w:val="6"/>
          <w:szCs w:val="6"/>
        </w:rPr>
      </w:pPr>
    </w:p>
    <w:p w14:paraId="35A58F33" w14:textId="32D17812" w:rsidR="00A806FB" w:rsidRDefault="003573E6" w:rsidP="00A806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1</w:t>
      </w:r>
      <w:r w:rsidR="00851F48">
        <w:rPr>
          <w:rFonts w:ascii="Times New Roman" w:hAnsi="Times New Roman"/>
          <w:b/>
          <w:bCs/>
        </w:rPr>
        <w:t>91</w:t>
      </w:r>
      <w:r>
        <w:rPr>
          <w:rFonts w:ascii="Times New Roman" w:hAnsi="Times New Roman"/>
          <w:b/>
          <w:bCs/>
        </w:rPr>
        <w:t xml:space="preserve">/22 </w:t>
      </w:r>
      <w:r w:rsidR="00DB4458" w:rsidRPr="00E04428">
        <w:rPr>
          <w:rFonts w:ascii="Times New Roman" w:hAnsi="Times New Roman"/>
          <w:b/>
          <w:bCs/>
        </w:rPr>
        <w:t>D</w:t>
      </w:r>
      <w:r w:rsidR="00B56F8E" w:rsidRPr="00E04428">
        <w:rPr>
          <w:rFonts w:ascii="Times New Roman" w:hAnsi="Times New Roman"/>
          <w:b/>
          <w:bCs/>
        </w:rPr>
        <w:t>eclaration</w:t>
      </w:r>
      <w:r w:rsidR="00A028C9">
        <w:rPr>
          <w:rFonts w:ascii="Times New Roman" w:hAnsi="Times New Roman"/>
          <w:b/>
          <w:bCs/>
        </w:rPr>
        <w:t>s</w:t>
      </w:r>
      <w:r w:rsidR="00B56F8E" w:rsidRPr="00E04428">
        <w:rPr>
          <w:rFonts w:ascii="Times New Roman" w:hAnsi="Times New Roman"/>
          <w:b/>
          <w:bCs/>
        </w:rPr>
        <w:t xml:space="preserve"> of interest</w:t>
      </w:r>
      <w:r w:rsidR="00300FD9">
        <w:rPr>
          <w:rFonts w:ascii="Times New Roman" w:hAnsi="Times New Roman"/>
          <w:b/>
          <w:bCs/>
        </w:rPr>
        <w:t xml:space="preserve"> </w:t>
      </w:r>
      <w:r w:rsidR="001D681C">
        <w:rPr>
          <w:rFonts w:ascii="Times New Roman" w:hAnsi="Times New Roman"/>
        </w:rPr>
        <w:t>Cllr</w:t>
      </w:r>
      <w:r w:rsidR="006113A1">
        <w:rPr>
          <w:rFonts w:ascii="Times New Roman" w:hAnsi="Times New Roman"/>
        </w:rPr>
        <w:t>s Brennan</w:t>
      </w:r>
      <w:r w:rsidR="008C5896">
        <w:rPr>
          <w:rFonts w:ascii="Times New Roman" w:hAnsi="Times New Roman"/>
        </w:rPr>
        <w:t xml:space="preserve">, </w:t>
      </w:r>
      <w:r w:rsidR="006113A1">
        <w:rPr>
          <w:rFonts w:ascii="Times New Roman" w:hAnsi="Times New Roman"/>
        </w:rPr>
        <w:t>Farrell</w:t>
      </w:r>
      <w:r w:rsidR="00851F48">
        <w:rPr>
          <w:rFonts w:ascii="Times New Roman" w:hAnsi="Times New Roman"/>
        </w:rPr>
        <w:t>,</w:t>
      </w:r>
      <w:r w:rsidR="008C5896">
        <w:rPr>
          <w:rFonts w:ascii="Times New Roman" w:hAnsi="Times New Roman"/>
        </w:rPr>
        <w:t xml:space="preserve"> </w:t>
      </w:r>
      <w:proofErr w:type="spellStart"/>
      <w:r w:rsidR="008C5896">
        <w:rPr>
          <w:rFonts w:ascii="Times New Roman" w:hAnsi="Times New Roman"/>
        </w:rPr>
        <w:t>Nordhausen</w:t>
      </w:r>
      <w:proofErr w:type="spellEnd"/>
      <w:r w:rsidR="008C5896">
        <w:rPr>
          <w:rFonts w:ascii="Times New Roman" w:hAnsi="Times New Roman"/>
        </w:rPr>
        <w:t xml:space="preserve"> Scholes </w:t>
      </w:r>
      <w:r w:rsidR="00851F48">
        <w:rPr>
          <w:rFonts w:ascii="Times New Roman" w:hAnsi="Times New Roman"/>
        </w:rPr>
        <w:t xml:space="preserve">and Priestley </w:t>
      </w:r>
      <w:r w:rsidR="006113A1">
        <w:rPr>
          <w:rFonts w:ascii="Times New Roman" w:hAnsi="Times New Roman"/>
        </w:rPr>
        <w:t xml:space="preserve">declared an interest re minute </w:t>
      </w:r>
      <w:r w:rsidR="00686141">
        <w:rPr>
          <w:rFonts w:ascii="Times New Roman" w:hAnsi="Times New Roman"/>
        </w:rPr>
        <w:t>195</w:t>
      </w:r>
      <w:r w:rsidR="00E31B81">
        <w:rPr>
          <w:rFonts w:ascii="Times New Roman" w:hAnsi="Times New Roman"/>
        </w:rPr>
        <w:t>/22</w:t>
      </w:r>
      <w:r w:rsidR="006113A1">
        <w:rPr>
          <w:rFonts w:ascii="Times New Roman" w:hAnsi="Times New Roman"/>
        </w:rPr>
        <w:t xml:space="preserve"> as individual shareholders</w:t>
      </w:r>
      <w:r w:rsidR="001D681C">
        <w:rPr>
          <w:rFonts w:ascii="Times New Roman" w:hAnsi="Times New Roman"/>
        </w:rPr>
        <w:t xml:space="preserve"> </w:t>
      </w:r>
      <w:r w:rsidR="006113A1">
        <w:rPr>
          <w:rFonts w:ascii="Times New Roman" w:hAnsi="Times New Roman"/>
        </w:rPr>
        <w:t>in Bamford Community Society.</w:t>
      </w:r>
      <w:r w:rsidR="001D681C">
        <w:rPr>
          <w:rFonts w:ascii="Times New Roman" w:hAnsi="Times New Roman"/>
        </w:rPr>
        <w:t xml:space="preserve"> </w:t>
      </w:r>
      <w:r w:rsidR="00025610">
        <w:rPr>
          <w:rFonts w:ascii="Times New Roman" w:hAnsi="Times New Roman"/>
        </w:rPr>
        <w:t xml:space="preserve"> </w:t>
      </w:r>
    </w:p>
    <w:p w14:paraId="0C1E3A5F" w14:textId="77777777" w:rsidR="00B80D58" w:rsidRPr="00E04428" w:rsidRDefault="00B80D58" w:rsidP="00BB2101">
      <w:pPr>
        <w:jc w:val="both"/>
        <w:rPr>
          <w:rFonts w:ascii="Times New Roman" w:hAnsi="Times New Roman"/>
          <w:bCs/>
          <w:sz w:val="6"/>
          <w:szCs w:val="6"/>
        </w:rPr>
      </w:pPr>
    </w:p>
    <w:p w14:paraId="3B698D4A" w14:textId="634550A7" w:rsidR="00635862" w:rsidRPr="00404795" w:rsidRDefault="003A04A2" w:rsidP="00635862">
      <w:pPr>
        <w:pStyle w:val="Heading2"/>
        <w:shd w:val="clear" w:color="auto" w:fill="FFFFFF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851F48">
        <w:rPr>
          <w:rFonts w:ascii="Times New Roman" w:hAnsi="Times New Roman" w:cs="Times New Roman"/>
          <w:sz w:val="24"/>
        </w:rPr>
        <w:t>92</w:t>
      </w:r>
      <w:r w:rsidR="00A12EE1">
        <w:rPr>
          <w:rFonts w:ascii="Times New Roman" w:hAnsi="Times New Roman" w:cs="Times New Roman"/>
          <w:sz w:val="24"/>
        </w:rPr>
        <w:t xml:space="preserve">/22 </w:t>
      </w:r>
      <w:r w:rsidR="00635862" w:rsidRPr="00AF1D4E">
        <w:rPr>
          <w:rFonts w:ascii="Times New Roman" w:hAnsi="Times New Roman" w:cs="Times New Roman"/>
          <w:sz w:val="24"/>
        </w:rPr>
        <w:t>Public participation</w:t>
      </w:r>
      <w:r w:rsidR="00635862">
        <w:rPr>
          <w:rFonts w:ascii="Times New Roman" w:hAnsi="Times New Roman" w:cs="Times New Roman"/>
          <w:sz w:val="24"/>
        </w:rPr>
        <w:t xml:space="preserve"> </w:t>
      </w:r>
      <w:r w:rsidR="00851F48" w:rsidRPr="00851F48">
        <w:rPr>
          <w:rFonts w:ascii="Times New Roman" w:hAnsi="Times New Roman" w:cs="Times New Roman"/>
          <w:b w:val="0"/>
          <w:bCs w:val="0"/>
          <w:sz w:val="24"/>
        </w:rPr>
        <w:t>PC Davies</w:t>
      </w:r>
      <w:r w:rsidR="00851F48">
        <w:rPr>
          <w:rFonts w:ascii="Times New Roman" w:hAnsi="Times New Roman" w:cs="Times New Roman"/>
          <w:sz w:val="24"/>
        </w:rPr>
        <w:t xml:space="preserve"> </w:t>
      </w:r>
      <w:r w:rsidR="00851F48">
        <w:rPr>
          <w:rFonts w:ascii="Times New Roman" w:hAnsi="Times New Roman" w:cs="Times New Roman"/>
          <w:b w:val="0"/>
          <w:bCs w:val="0"/>
          <w:sz w:val="24"/>
        </w:rPr>
        <w:t xml:space="preserve">reported on recent crimes in the parish. </w:t>
      </w:r>
      <w:r w:rsidR="00376637">
        <w:rPr>
          <w:rFonts w:ascii="Times New Roman" w:hAnsi="Times New Roman" w:cs="Times New Roman"/>
          <w:b w:val="0"/>
          <w:bCs w:val="0"/>
          <w:sz w:val="24"/>
        </w:rPr>
        <w:t xml:space="preserve">Cllr Farrell, in her Borough Cllr role, spoke about </w:t>
      </w:r>
      <w:r w:rsidR="004445EF">
        <w:rPr>
          <w:rFonts w:ascii="Times New Roman" w:hAnsi="Times New Roman" w:cs="Times New Roman"/>
          <w:b w:val="0"/>
          <w:bCs w:val="0"/>
          <w:sz w:val="24"/>
        </w:rPr>
        <w:t>HPBC’s Energy Efficiency Grants.</w:t>
      </w:r>
    </w:p>
    <w:p w14:paraId="487E2407" w14:textId="77777777" w:rsidR="00404795" w:rsidRPr="00404795" w:rsidRDefault="00404795" w:rsidP="0012409A">
      <w:pPr>
        <w:jc w:val="both"/>
        <w:rPr>
          <w:rFonts w:ascii="Times New Roman" w:hAnsi="Times New Roman"/>
          <w:b/>
          <w:bCs/>
          <w:sz w:val="6"/>
          <w:szCs w:val="6"/>
        </w:rPr>
      </w:pPr>
    </w:p>
    <w:p w14:paraId="6637A801" w14:textId="74CD5DD2" w:rsidR="0012409A" w:rsidRDefault="00404795" w:rsidP="0012409A">
      <w:pPr>
        <w:jc w:val="both"/>
        <w:rPr>
          <w:rFonts w:ascii="Times New Roman" w:hAnsi="Times New Roman"/>
          <w:color w:val="0D0D0D" w:themeColor="text1" w:themeTint="F2"/>
        </w:rPr>
      </w:pPr>
      <w:r>
        <w:rPr>
          <w:rFonts w:ascii="Times New Roman" w:hAnsi="Times New Roman"/>
          <w:b/>
          <w:bCs/>
        </w:rPr>
        <w:t>1</w:t>
      </w:r>
      <w:r w:rsidR="00851F48">
        <w:rPr>
          <w:rFonts w:ascii="Times New Roman" w:hAnsi="Times New Roman"/>
          <w:b/>
          <w:bCs/>
        </w:rPr>
        <w:t>93</w:t>
      </w:r>
      <w:r w:rsidR="005C595E">
        <w:rPr>
          <w:rFonts w:ascii="Times New Roman" w:hAnsi="Times New Roman"/>
          <w:b/>
          <w:bCs/>
        </w:rPr>
        <w:t>/</w:t>
      </w:r>
      <w:r w:rsidR="0012409A" w:rsidRPr="00E04428">
        <w:rPr>
          <w:rFonts w:ascii="Times New Roman" w:hAnsi="Times New Roman"/>
          <w:b/>
          <w:bCs/>
        </w:rPr>
        <w:t>2</w:t>
      </w:r>
      <w:r w:rsidR="00B41283">
        <w:rPr>
          <w:rFonts w:ascii="Times New Roman" w:hAnsi="Times New Roman"/>
          <w:b/>
          <w:bCs/>
        </w:rPr>
        <w:t>2</w:t>
      </w:r>
      <w:r w:rsidR="0012409A" w:rsidRPr="00E04428">
        <w:rPr>
          <w:rFonts w:ascii="Times New Roman" w:hAnsi="Times New Roman"/>
          <w:b/>
          <w:bCs/>
        </w:rPr>
        <w:t xml:space="preserve"> Minutes of </w:t>
      </w:r>
      <w:r w:rsidR="0012409A">
        <w:rPr>
          <w:rFonts w:ascii="Times New Roman" w:hAnsi="Times New Roman"/>
          <w:b/>
          <w:bCs/>
        </w:rPr>
        <w:t xml:space="preserve">previous </w:t>
      </w:r>
      <w:r w:rsidR="0012409A" w:rsidRPr="00E04428">
        <w:rPr>
          <w:rFonts w:ascii="Times New Roman" w:hAnsi="Times New Roman"/>
          <w:b/>
          <w:bCs/>
        </w:rPr>
        <w:t>meeting</w:t>
      </w:r>
      <w:r w:rsidR="004445EF">
        <w:rPr>
          <w:rFonts w:ascii="Times New Roman" w:hAnsi="Times New Roman"/>
          <w:b/>
          <w:bCs/>
        </w:rPr>
        <w:t>s</w:t>
      </w:r>
      <w:r w:rsidR="0012409A" w:rsidRPr="00E04428">
        <w:rPr>
          <w:rFonts w:ascii="Times New Roman" w:hAnsi="Times New Roman"/>
          <w:b/>
          <w:bCs/>
        </w:rPr>
        <w:t xml:space="preserve"> </w:t>
      </w:r>
      <w:r w:rsidR="0012409A" w:rsidRPr="00E04428">
        <w:rPr>
          <w:rFonts w:ascii="Times New Roman" w:hAnsi="Times New Roman"/>
          <w:color w:val="0D0D0D" w:themeColor="text1" w:themeTint="F2"/>
        </w:rPr>
        <w:t>It was resolved</w:t>
      </w:r>
      <w:r w:rsidR="00870A62">
        <w:rPr>
          <w:rFonts w:ascii="Times New Roman" w:hAnsi="Times New Roman"/>
          <w:color w:val="0D0D0D" w:themeColor="text1" w:themeTint="F2"/>
        </w:rPr>
        <w:t>, after one minor amendment,</w:t>
      </w:r>
      <w:r w:rsidR="0012409A" w:rsidRPr="00E04428">
        <w:rPr>
          <w:rFonts w:ascii="Times New Roman" w:hAnsi="Times New Roman"/>
          <w:color w:val="0D0D0D" w:themeColor="text1" w:themeTint="F2"/>
        </w:rPr>
        <w:t xml:space="preserve"> to confirm as a correct record</w:t>
      </w:r>
      <w:r w:rsidR="0012409A">
        <w:rPr>
          <w:rFonts w:ascii="Times New Roman" w:hAnsi="Times New Roman"/>
          <w:color w:val="0D0D0D" w:themeColor="text1" w:themeTint="F2"/>
        </w:rPr>
        <w:t xml:space="preserve"> the minutes of the </w:t>
      </w:r>
      <w:r w:rsidR="004445EF">
        <w:rPr>
          <w:rFonts w:ascii="Times New Roman" w:hAnsi="Times New Roman"/>
          <w:color w:val="0D0D0D" w:themeColor="text1" w:themeTint="F2"/>
        </w:rPr>
        <w:t xml:space="preserve">Council </w:t>
      </w:r>
      <w:r w:rsidR="0012409A">
        <w:rPr>
          <w:rFonts w:ascii="Times New Roman" w:hAnsi="Times New Roman"/>
          <w:color w:val="0D0D0D" w:themeColor="text1" w:themeTint="F2"/>
        </w:rPr>
        <w:t xml:space="preserve">meeting of </w:t>
      </w:r>
      <w:r w:rsidR="004445EF">
        <w:rPr>
          <w:rFonts w:ascii="Times New Roman" w:hAnsi="Times New Roman"/>
          <w:color w:val="0D0D0D" w:themeColor="text1" w:themeTint="F2"/>
        </w:rPr>
        <w:t>7 November</w:t>
      </w:r>
      <w:r w:rsidR="00567D80">
        <w:rPr>
          <w:rFonts w:ascii="Times New Roman" w:hAnsi="Times New Roman"/>
          <w:color w:val="0D0D0D" w:themeColor="text1" w:themeTint="F2"/>
        </w:rPr>
        <w:t>,</w:t>
      </w:r>
      <w:r w:rsidR="004445EF">
        <w:rPr>
          <w:rFonts w:ascii="Times New Roman" w:hAnsi="Times New Roman"/>
          <w:color w:val="0D0D0D" w:themeColor="text1" w:themeTint="F2"/>
        </w:rPr>
        <w:t xml:space="preserve"> </w:t>
      </w:r>
      <w:proofErr w:type="gramStart"/>
      <w:r w:rsidR="004445EF">
        <w:rPr>
          <w:rFonts w:ascii="Times New Roman" w:hAnsi="Times New Roman"/>
          <w:color w:val="0D0D0D" w:themeColor="text1" w:themeTint="F2"/>
        </w:rPr>
        <w:t xml:space="preserve">and </w:t>
      </w:r>
      <w:r w:rsidR="00567D80">
        <w:rPr>
          <w:rFonts w:ascii="Times New Roman" w:hAnsi="Times New Roman"/>
          <w:color w:val="0D0D0D" w:themeColor="text1" w:themeTint="F2"/>
        </w:rPr>
        <w:t>also</w:t>
      </w:r>
      <w:proofErr w:type="gramEnd"/>
      <w:r w:rsidR="00567D80">
        <w:rPr>
          <w:rFonts w:ascii="Times New Roman" w:hAnsi="Times New Roman"/>
          <w:color w:val="0D0D0D" w:themeColor="text1" w:themeTint="F2"/>
        </w:rPr>
        <w:t xml:space="preserve"> </w:t>
      </w:r>
      <w:r w:rsidR="004445EF">
        <w:rPr>
          <w:rFonts w:ascii="Times New Roman" w:hAnsi="Times New Roman"/>
          <w:color w:val="0D0D0D" w:themeColor="text1" w:themeTint="F2"/>
        </w:rPr>
        <w:t xml:space="preserve">of the Finance Committee </w:t>
      </w:r>
      <w:r w:rsidR="00870A62">
        <w:rPr>
          <w:rFonts w:ascii="Times New Roman" w:hAnsi="Times New Roman"/>
          <w:color w:val="0D0D0D" w:themeColor="text1" w:themeTint="F2"/>
        </w:rPr>
        <w:t xml:space="preserve">meeting </w:t>
      </w:r>
      <w:r w:rsidR="004445EF">
        <w:rPr>
          <w:rFonts w:ascii="Times New Roman" w:hAnsi="Times New Roman"/>
          <w:color w:val="0D0D0D" w:themeColor="text1" w:themeTint="F2"/>
        </w:rPr>
        <w:t>of 24 November.</w:t>
      </w:r>
    </w:p>
    <w:p w14:paraId="31297796" w14:textId="77777777" w:rsidR="00404795" w:rsidRPr="00404795" w:rsidRDefault="00404795" w:rsidP="0012409A">
      <w:pPr>
        <w:jc w:val="both"/>
        <w:rPr>
          <w:rFonts w:ascii="Times New Roman" w:hAnsi="Times New Roman"/>
          <w:color w:val="0D0D0D" w:themeColor="text1" w:themeTint="F2"/>
          <w:sz w:val="6"/>
          <w:szCs w:val="6"/>
        </w:rPr>
      </w:pPr>
    </w:p>
    <w:p w14:paraId="69EE632A" w14:textId="1F7DE280" w:rsidR="00AA20AF" w:rsidRDefault="00EE2A76" w:rsidP="00AA20AF">
      <w:pPr>
        <w:jc w:val="both"/>
        <w:rPr>
          <w:rFonts w:ascii="Times New Roman" w:hAnsi="Times New Roman"/>
          <w:color w:val="0D0D0D" w:themeColor="text1" w:themeTint="F2"/>
        </w:rPr>
      </w:pPr>
      <w:r w:rsidRPr="00AA20AF">
        <w:rPr>
          <w:rFonts w:ascii="Times New Roman" w:hAnsi="Times New Roman"/>
          <w:b/>
          <w:bCs/>
          <w:color w:val="0D0D0D" w:themeColor="text1" w:themeTint="F2"/>
        </w:rPr>
        <w:t>1</w:t>
      </w:r>
      <w:r w:rsidR="004445EF">
        <w:rPr>
          <w:rFonts w:ascii="Times New Roman" w:hAnsi="Times New Roman"/>
          <w:b/>
          <w:bCs/>
          <w:color w:val="0D0D0D" w:themeColor="text1" w:themeTint="F2"/>
        </w:rPr>
        <w:t>94</w:t>
      </w:r>
      <w:r w:rsidRPr="00AA20AF">
        <w:rPr>
          <w:rFonts w:ascii="Times New Roman" w:hAnsi="Times New Roman"/>
          <w:b/>
          <w:bCs/>
          <w:color w:val="0D0D0D" w:themeColor="text1" w:themeTint="F2"/>
        </w:rPr>
        <w:t>/22 Correspondence</w:t>
      </w:r>
      <w:r w:rsidR="00AA20AF" w:rsidRPr="00AA20AF">
        <w:rPr>
          <w:rFonts w:ascii="Times New Roman" w:hAnsi="Times New Roman"/>
          <w:color w:val="0D0D0D" w:themeColor="text1" w:themeTint="F2"/>
        </w:rPr>
        <w:t xml:space="preserve"> </w:t>
      </w:r>
    </w:p>
    <w:p w14:paraId="7989EFBB" w14:textId="4DE548BE" w:rsidR="004445EF" w:rsidRDefault="004445EF" w:rsidP="00AA20AF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color w:val="0D0D0D" w:themeColor="text1" w:themeTint="F2"/>
        </w:rPr>
      </w:pPr>
      <w:r>
        <w:rPr>
          <w:rFonts w:ascii="Times New Roman" w:hAnsi="Times New Roman"/>
          <w:color w:val="0D0D0D" w:themeColor="text1" w:themeTint="F2"/>
        </w:rPr>
        <w:t xml:space="preserve">It was resolved that there was no objection to the proposed </w:t>
      </w:r>
      <w:r w:rsidRPr="004445EF">
        <w:rPr>
          <w:rFonts w:ascii="Times New Roman" w:hAnsi="Times New Roman"/>
          <w:i/>
          <w:iCs/>
          <w:color w:val="0D0D0D" w:themeColor="text1" w:themeTint="F2"/>
        </w:rPr>
        <w:t>Ultra X England</w:t>
      </w:r>
      <w:r>
        <w:rPr>
          <w:rFonts w:ascii="Times New Roman" w:hAnsi="Times New Roman"/>
          <w:color w:val="0D0D0D" w:themeColor="text1" w:themeTint="F2"/>
        </w:rPr>
        <w:t xml:space="preserve"> marathon on 16-17 September 2023.</w:t>
      </w:r>
    </w:p>
    <w:p w14:paraId="39CF9041" w14:textId="6D044064" w:rsidR="008A2A80" w:rsidRPr="00A42024" w:rsidRDefault="00376637" w:rsidP="00995148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b/>
          <w:bCs/>
          <w:color w:val="000000" w:themeColor="text1"/>
        </w:rPr>
      </w:pPr>
      <w:r w:rsidRPr="008A2A80">
        <w:rPr>
          <w:rFonts w:ascii="Times New Roman" w:hAnsi="Times New Roman"/>
          <w:color w:val="0D0D0D" w:themeColor="text1" w:themeTint="F2"/>
        </w:rPr>
        <w:t xml:space="preserve">Volunteer litter-picking: </w:t>
      </w:r>
      <w:r w:rsidR="00A42024">
        <w:rPr>
          <w:rFonts w:ascii="Times New Roman" w:hAnsi="Times New Roman"/>
          <w:color w:val="0D0D0D" w:themeColor="text1" w:themeTint="F2"/>
        </w:rPr>
        <w:t xml:space="preserve">It was resolved to publicise a re-start from January of this activity, weekly on Tuesdays from 10am. </w:t>
      </w:r>
      <w:r w:rsidR="00A42024">
        <w:rPr>
          <w:rFonts w:ascii="Times New Roman" w:hAnsi="Times New Roman"/>
          <w:color w:val="0D0D0D" w:themeColor="text1" w:themeTint="F2"/>
        </w:rPr>
        <w:tab/>
      </w:r>
      <w:r w:rsidR="00A42024">
        <w:rPr>
          <w:rFonts w:ascii="Times New Roman" w:hAnsi="Times New Roman"/>
          <w:color w:val="0D0D0D" w:themeColor="text1" w:themeTint="F2"/>
        </w:rPr>
        <w:tab/>
      </w:r>
      <w:r w:rsidR="00A42024">
        <w:rPr>
          <w:rFonts w:ascii="Times New Roman" w:hAnsi="Times New Roman"/>
          <w:color w:val="0D0D0D" w:themeColor="text1" w:themeTint="F2"/>
        </w:rPr>
        <w:tab/>
      </w:r>
      <w:r w:rsidR="00A42024">
        <w:rPr>
          <w:rFonts w:ascii="Times New Roman" w:hAnsi="Times New Roman"/>
          <w:color w:val="0D0D0D" w:themeColor="text1" w:themeTint="F2"/>
        </w:rPr>
        <w:tab/>
      </w:r>
      <w:r w:rsidR="00A42024">
        <w:rPr>
          <w:rFonts w:ascii="Times New Roman" w:hAnsi="Times New Roman"/>
          <w:color w:val="0D0D0D" w:themeColor="text1" w:themeTint="F2"/>
        </w:rPr>
        <w:tab/>
      </w:r>
      <w:r w:rsidR="00A42024">
        <w:rPr>
          <w:rFonts w:ascii="Times New Roman" w:hAnsi="Times New Roman"/>
          <w:color w:val="0D0D0D" w:themeColor="text1" w:themeTint="F2"/>
        </w:rPr>
        <w:tab/>
        <w:t xml:space="preserve">       </w:t>
      </w:r>
      <w:r w:rsidR="00A42024" w:rsidRPr="00A42024">
        <w:rPr>
          <w:rFonts w:ascii="Times New Roman" w:hAnsi="Times New Roman"/>
          <w:b/>
          <w:bCs/>
          <w:color w:val="000000" w:themeColor="text1"/>
        </w:rPr>
        <w:t>Action: Clerk</w:t>
      </w:r>
    </w:p>
    <w:p w14:paraId="3408962D" w14:textId="1FF77155" w:rsidR="00AA20AF" w:rsidRDefault="00686141" w:rsidP="00AA20AF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color w:val="0D0D0D" w:themeColor="text1" w:themeTint="F2"/>
        </w:rPr>
      </w:pPr>
      <w:r>
        <w:rPr>
          <w:rFonts w:ascii="Times New Roman" w:hAnsi="Times New Roman"/>
          <w:color w:val="0D0D0D" w:themeColor="text1" w:themeTint="F2"/>
        </w:rPr>
        <w:t>A Council response was agreed to Severn Trent’s Multi Capital Benefits survey re their reservoirs-expansion project.</w:t>
      </w:r>
    </w:p>
    <w:p w14:paraId="2197B4B0" w14:textId="1E60F832" w:rsidR="00EE2A76" w:rsidRPr="00457B8A" w:rsidRDefault="00EC71EE" w:rsidP="0012409A">
      <w:pPr>
        <w:jc w:val="both"/>
        <w:rPr>
          <w:rFonts w:ascii="Times New Roman" w:hAnsi="Times New Roman"/>
          <w:b/>
          <w:bCs/>
          <w:color w:val="0D0D0D" w:themeColor="text1" w:themeTint="F2"/>
          <w:sz w:val="6"/>
          <w:szCs w:val="6"/>
        </w:rPr>
      </w:pPr>
      <w:r w:rsidRPr="00376637">
        <w:rPr>
          <w:rFonts w:ascii="Times New Roman" w:hAnsi="Times New Roman"/>
          <w:color w:val="0D0D0D" w:themeColor="text1" w:themeTint="F2"/>
        </w:rPr>
        <w:t xml:space="preserve"> </w:t>
      </w:r>
    </w:p>
    <w:p w14:paraId="28AFFEA7" w14:textId="15540D6F" w:rsidR="001E6209" w:rsidRPr="00686141" w:rsidRDefault="00E31B81" w:rsidP="00001C74">
      <w:pPr>
        <w:contextualSpacing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1</w:t>
      </w:r>
      <w:r w:rsidR="004445EF">
        <w:rPr>
          <w:rFonts w:ascii="Times New Roman" w:hAnsi="Times New Roman"/>
          <w:b/>
          <w:bCs/>
          <w:color w:val="000000" w:themeColor="text1"/>
        </w:rPr>
        <w:t>95</w:t>
      </w:r>
      <w:r>
        <w:rPr>
          <w:rFonts w:ascii="Times New Roman" w:hAnsi="Times New Roman"/>
          <w:b/>
          <w:bCs/>
          <w:color w:val="000000" w:themeColor="text1"/>
        </w:rPr>
        <w:t>/22 Bamford Community Society</w:t>
      </w:r>
      <w:r w:rsidR="001E6209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686141" w:rsidRPr="00686141">
        <w:rPr>
          <w:rFonts w:ascii="Times New Roman" w:hAnsi="Times New Roman"/>
          <w:color w:val="000000" w:themeColor="text1"/>
        </w:rPr>
        <w:t xml:space="preserve">Re </w:t>
      </w:r>
      <w:r w:rsidR="00686141">
        <w:rPr>
          <w:rFonts w:ascii="Times New Roman" w:hAnsi="Times New Roman"/>
          <w:color w:val="000000" w:themeColor="text1"/>
        </w:rPr>
        <w:t xml:space="preserve">the motion proposed in </w:t>
      </w:r>
      <w:r w:rsidR="00686141" w:rsidRPr="00686141">
        <w:rPr>
          <w:rFonts w:ascii="Times New Roman" w:hAnsi="Times New Roman"/>
          <w:color w:val="000000" w:themeColor="text1"/>
        </w:rPr>
        <w:t xml:space="preserve">minute 178/22a (November), </w:t>
      </w:r>
      <w:r w:rsidR="00686141">
        <w:rPr>
          <w:rFonts w:ascii="Times New Roman" w:hAnsi="Times New Roman"/>
          <w:color w:val="000000" w:themeColor="text1"/>
        </w:rPr>
        <w:t xml:space="preserve">it was resolved that the resolution </w:t>
      </w:r>
      <w:proofErr w:type="gramStart"/>
      <w:r w:rsidR="00686141">
        <w:rPr>
          <w:rFonts w:ascii="Times New Roman" w:hAnsi="Times New Roman"/>
          <w:color w:val="000000" w:themeColor="text1"/>
        </w:rPr>
        <w:t>not be</w:t>
      </w:r>
      <w:proofErr w:type="gramEnd"/>
      <w:r w:rsidR="00686141">
        <w:rPr>
          <w:rFonts w:ascii="Times New Roman" w:hAnsi="Times New Roman"/>
          <w:color w:val="000000" w:themeColor="text1"/>
        </w:rPr>
        <w:t xml:space="preserve"> carried</w:t>
      </w:r>
      <w:r w:rsidR="005E4AA4">
        <w:rPr>
          <w:rFonts w:ascii="Times New Roman" w:hAnsi="Times New Roman"/>
          <w:color w:val="000000" w:themeColor="text1"/>
        </w:rPr>
        <w:t xml:space="preserve">, and that the Council will continue to be supportive of all activities </w:t>
      </w:r>
      <w:r w:rsidR="00147A23">
        <w:rPr>
          <w:rFonts w:ascii="Times New Roman" w:hAnsi="Times New Roman"/>
          <w:color w:val="000000" w:themeColor="text1"/>
        </w:rPr>
        <w:t xml:space="preserve">and endeavours </w:t>
      </w:r>
      <w:r w:rsidR="005E4AA4">
        <w:rPr>
          <w:rFonts w:ascii="Times New Roman" w:hAnsi="Times New Roman"/>
          <w:color w:val="000000" w:themeColor="text1"/>
        </w:rPr>
        <w:t xml:space="preserve">in the parish which deliver community benefit. </w:t>
      </w:r>
    </w:p>
    <w:p w14:paraId="23E5E859" w14:textId="77777777" w:rsidR="00E31B81" w:rsidRPr="00E31B81" w:rsidRDefault="00E31B81" w:rsidP="00001C74">
      <w:pPr>
        <w:contextualSpacing/>
        <w:jc w:val="both"/>
        <w:rPr>
          <w:rFonts w:ascii="Times New Roman" w:hAnsi="Times New Roman"/>
          <w:b/>
          <w:bCs/>
          <w:color w:val="000000" w:themeColor="text1"/>
          <w:sz w:val="6"/>
          <w:szCs w:val="6"/>
        </w:rPr>
      </w:pPr>
    </w:p>
    <w:p w14:paraId="543AF433" w14:textId="77777777" w:rsidR="00364E2A" w:rsidRDefault="00717284" w:rsidP="00001C74">
      <w:pPr>
        <w:contextualSpacing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1</w:t>
      </w:r>
      <w:r w:rsidR="00364E2A">
        <w:rPr>
          <w:rFonts w:ascii="Times New Roman" w:hAnsi="Times New Roman"/>
          <w:b/>
          <w:bCs/>
          <w:color w:val="000000" w:themeColor="text1"/>
        </w:rPr>
        <w:t>96</w:t>
      </w:r>
      <w:r>
        <w:rPr>
          <w:rFonts w:ascii="Times New Roman" w:hAnsi="Times New Roman"/>
          <w:b/>
          <w:bCs/>
          <w:color w:val="000000" w:themeColor="text1"/>
        </w:rPr>
        <w:t xml:space="preserve">/22 </w:t>
      </w:r>
      <w:r w:rsidR="007A407B">
        <w:rPr>
          <w:rFonts w:ascii="Times New Roman" w:hAnsi="Times New Roman"/>
          <w:b/>
          <w:bCs/>
          <w:color w:val="000000" w:themeColor="text1"/>
        </w:rPr>
        <w:t xml:space="preserve">Amenities Committee </w:t>
      </w:r>
      <w:proofErr w:type="gramStart"/>
      <w:r w:rsidR="007A407B" w:rsidRPr="007A407B">
        <w:rPr>
          <w:rFonts w:ascii="Times New Roman" w:hAnsi="Times New Roman"/>
          <w:color w:val="000000" w:themeColor="text1"/>
        </w:rPr>
        <w:t>The</w:t>
      </w:r>
      <w:proofErr w:type="gramEnd"/>
      <w:r w:rsidR="007A407B" w:rsidRPr="007A407B">
        <w:rPr>
          <w:rFonts w:ascii="Times New Roman" w:hAnsi="Times New Roman"/>
          <w:color w:val="000000" w:themeColor="text1"/>
        </w:rPr>
        <w:t xml:space="preserve"> Co</w:t>
      </w:r>
      <w:r w:rsidR="007A407B">
        <w:rPr>
          <w:rFonts w:ascii="Times New Roman" w:hAnsi="Times New Roman"/>
          <w:color w:val="000000" w:themeColor="text1"/>
        </w:rPr>
        <w:t>mmittee’s</w:t>
      </w:r>
      <w:r w:rsidR="007A407B" w:rsidRPr="007A407B">
        <w:rPr>
          <w:rFonts w:ascii="Times New Roman" w:hAnsi="Times New Roman"/>
          <w:color w:val="000000" w:themeColor="text1"/>
        </w:rPr>
        <w:t xml:space="preserve"> </w:t>
      </w:r>
      <w:r w:rsidR="00364E2A">
        <w:rPr>
          <w:rFonts w:ascii="Times New Roman" w:hAnsi="Times New Roman"/>
          <w:color w:val="000000" w:themeColor="text1"/>
        </w:rPr>
        <w:t>draft 7</w:t>
      </w:r>
      <w:r>
        <w:rPr>
          <w:rFonts w:ascii="Times New Roman" w:hAnsi="Times New Roman"/>
          <w:color w:val="000000" w:themeColor="text1"/>
        </w:rPr>
        <w:t xml:space="preserve"> November </w:t>
      </w:r>
      <w:r w:rsidR="002A126A">
        <w:rPr>
          <w:rFonts w:ascii="Times New Roman" w:hAnsi="Times New Roman"/>
          <w:color w:val="000000" w:themeColor="text1"/>
        </w:rPr>
        <w:t>minutes</w:t>
      </w:r>
      <w:r w:rsidR="007A407B">
        <w:rPr>
          <w:rFonts w:ascii="Times New Roman" w:hAnsi="Times New Roman"/>
          <w:color w:val="000000" w:themeColor="text1"/>
        </w:rPr>
        <w:t xml:space="preserve"> were noted.</w:t>
      </w:r>
      <w:r>
        <w:rPr>
          <w:rFonts w:ascii="Times New Roman" w:hAnsi="Times New Roman"/>
          <w:color w:val="000000" w:themeColor="text1"/>
        </w:rPr>
        <w:t xml:space="preserve"> </w:t>
      </w:r>
    </w:p>
    <w:p w14:paraId="3185D81F" w14:textId="77777777" w:rsidR="00364E2A" w:rsidRPr="00364E2A" w:rsidRDefault="00364E2A" w:rsidP="00001C74">
      <w:pPr>
        <w:contextualSpacing/>
        <w:jc w:val="both"/>
        <w:rPr>
          <w:rFonts w:ascii="Times New Roman" w:hAnsi="Times New Roman"/>
          <w:color w:val="000000" w:themeColor="text1"/>
          <w:sz w:val="6"/>
          <w:szCs w:val="6"/>
        </w:rPr>
      </w:pPr>
    </w:p>
    <w:p w14:paraId="298D3FCF" w14:textId="5CFBD1F6" w:rsidR="007A407B" w:rsidRPr="004417A0" w:rsidRDefault="00364E2A" w:rsidP="00001C74">
      <w:pPr>
        <w:contextualSpacing/>
        <w:jc w:val="both"/>
        <w:rPr>
          <w:rFonts w:ascii="Times New Roman" w:hAnsi="Times New Roman"/>
          <w:color w:val="000000" w:themeColor="text1"/>
        </w:rPr>
      </w:pPr>
      <w:r w:rsidRPr="00364E2A">
        <w:rPr>
          <w:rFonts w:ascii="Times New Roman" w:hAnsi="Times New Roman"/>
          <w:b/>
          <w:bCs/>
          <w:color w:val="000000" w:themeColor="text1"/>
        </w:rPr>
        <w:t>197/22</w:t>
      </w:r>
      <w:r w:rsidR="007A407B" w:rsidRPr="00364E2A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4417A0">
        <w:rPr>
          <w:rFonts w:ascii="Times New Roman" w:hAnsi="Times New Roman"/>
          <w:b/>
          <w:bCs/>
          <w:color w:val="000000" w:themeColor="text1"/>
        </w:rPr>
        <w:t xml:space="preserve">Verge creep, Hope Rd </w:t>
      </w:r>
      <w:r w:rsidR="004417A0" w:rsidRPr="004417A0">
        <w:rPr>
          <w:rFonts w:ascii="Times New Roman" w:hAnsi="Times New Roman"/>
          <w:color w:val="000000" w:themeColor="text1"/>
        </w:rPr>
        <w:t>It was re</w:t>
      </w:r>
      <w:r w:rsidR="004417A0">
        <w:rPr>
          <w:rFonts w:ascii="Times New Roman" w:hAnsi="Times New Roman"/>
          <w:color w:val="000000" w:themeColor="text1"/>
        </w:rPr>
        <w:t>s</w:t>
      </w:r>
      <w:r w:rsidR="004417A0" w:rsidRPr="004417A0">
        <w:rPr>
          <w:rFonts w:ascii="Times New Roman" w:hAnsi="Times New Roman"/>
          <w:color w:val="000000" w:themeColor="text1"/>
        </w:rPr>
        <w:t>olv</w:t>
      </w:r>
      <w:r w:rsidR="004417A0">
        <w:rPr>
          <w:rFonts w:ascii="Times New Roman" w:hAnsi="Times New Roman"/>
          <w:color w:val="000000" w:themeColor="text1"/>
        </w:rPr>
        <w:t>e</w:t>
      </w:r>
      <w:r w:rsidR="004417A0" w:rsidRPr="004417A0">
        <w:rPr>
          <w:rFonts w:ascii="Times New Roman" w:hAnsi="Times New Roman"/>
          <w:color w:val="000000" w:themeColor="text1"/>
        </w:rPr>
        <w:t xml:space="preserve">d </w:t>
      </w:r>
      <w:r w:rsidR="004417A0">
        <w:rPr>
          <w:rFonts w:ascii="Times New Roman" w:hAnsi="Times New Roman"/>
          <w:color w:val="000000" w:themeColor="text1"/>
        </w:rPr>
        <w:t>t</w:t>
      </w:r>
      <w:r w:rsidR="004417A0" w:rsidRPr="004417A0">
        <w:rPr>
          <w:rFonts w:ascii="Times New Roman" w:hAnsi="Times New Roman"/>
          <w:color w:val="000000" w:themeColor="text1"/>
        </w:rPr>
        <w:t>h</w:t>
      </w:r>
      <w:r w:rsidR="004417A0">
        <w:rPr>
          <w:rFonts w:ascii="Times New Roman" w:hAnsi="Times New Roman"/>
          <w:color w:val="000000" w:themeColor="text1"/>
        </w:rPr>
        <w:t>a</w:t>
      </w:r>
      <w:r w:rsidR="004417A0" w:rsidRPr="004417A0">
        <w:rPr>
          <w:rFonts w:ascii="Times New Roman" w:hAnsi="Times New Roman"/>
          <w:color w:val="000000" w:themeColor="text1"/>
        </w:rPr>
        <w:t>t the Cle</w:t>
      </w:r>
      <w:r w:rsidR="004417A0">
        <w:rPr>
          <w:rFonts w:ascii="Times New Roman" w:hAnsi="Times New Roman"/>
          <w:color w:val="000000" w:themeColor="text1"/>
        </w:rPr>
        <w:t xml:space="preserve">rk </w:t>
      </w:r>
      <w:r w:rsidR="004417A0" w:rsidRPr="004417A0">
        <w:rPr>
          <w:rFonts w:ascii="Times New Roman" w:hAnsi="Times New Roman"/>
          <w:color w:val="000000" w:themeColor="text1"/>
        </w:rPr>
        <w:t>w</w:t>
      </w:r>
      <w:r w:rsidR="004417A0">
        <w:rPr>
          <w:rFonts w:ascii="Times New Roman" w:hAnsi="Times New Roman"/>
          <w:color w:val="000000" w:themeColor="text1"/>
        </w:rPr>
        <w:t>ill</w:t>
      </w:r>
      <w:r w:rsidR="004417A0" w:rsidRPr="004417A0">
        <w:rPr>
          <w:rFonts w:ascii="Times New Roman" w:hAnsi="Times New Roman"/>
          <w:color w:val="000000" w:themeColor="text1"/>
        </w:rPr>
        <w:t xml:space="preserve"> obtain the li</w:t>
      </w:r>
      <w:r w:rsidR="004417A0">
        <w:rPr>
          <w:rFonts w:ascii="Times New Roman" w:hAnsi="Times New Roman"/>
          <w:color w:val="000000" w:themeColor="text1"/>
        </w:rPr>
        <w:t>kely</w:t>
      </w:r>
      <w:r w:rsidR="004417A0" w:rsidRPr="004417A0">
        <w:rPr>
          <w:rFonts w:ascii="Times New Roman" w:hAnsi="Times New Roman"/>
          <w:color w:val="000000" w:themeColor="text1"/>
        </w:rPr>
        <w:t xml:space="preserve"> </w:t>
      </w:r>
      <w:r w:rsidR="004417A0">
        <w:rPr>
          <w:rFonts w:ascii="Times New Roman" w:hAnsi="Times New Roman"/>
          <w:color w:val="000000" w:themeColor="text1"/>
        </w:rPr>
        <w:t>cost</w:t>
      </w:r>
      <w:r w:rsidR="004417A0" w:rsidRPr="004417A0">
        <w:rPr>
          <w:rFonts w:ascii="Times New Roman" w:hAnsi="Times New Roman"/>
          <w:color w:val="000000" w:themeColor="text1"/>
        </w:rPr>
        <w:t xml:space="preserve"> of hir</w:t>
      </w:r>
      <w:r w:rsidR="004417A0">
        <w:rPr>
          <w:rFonts w:ascii="Times New Roman" w:hAnsi="Times New Roman"/>
          <w:color w:val="000000" w:themeColor="text1"/>
        </w:rPr>
        <w:t>i</w:t>
      </w:r>
      <w:r w:rsidR="004417A0" w:rsidRPr="004417A0">
        <w:rPr>
          <w:rFonts w:ascii="Times New Roman" w:hAnsi="Times New Roman"/>
          <w:color w:val="000000" w:themeColor="text1"/>
        </w:rPr>
        <w:t>ng a mechanical sh</w:t>
      </w:r>
      <w:r w:rsidR="004417A0">
        <w:rPr>
          <w:rFonts w:ascii="Times New Roman" w:hAnsi="Times New Roman"/>
          <w:color w:val="000000" w:themeColor="text1"/>
        </w:rPr>
        <w:t>ovel</w:t>
      </w:r>
      <w:r w:rsidR="004417A0" w:rsidRPr="004417A0">
        <w:rPr>
          <w:rFonts w:ascii="Times New Roman" w:hAnsi="Times New Roman"/>
          <w:color w:val="000000" w:themeColor="text1"/>
        </w:rPr>
        <w:t xml:space="preserve"> for</w:t>
      </w:r>
      <w:r w:rsidR="004417A0">
        <w:rPr>
          <w:rFonts w:ascii="Times New Roman" w:hAnsi="Times New Roman"/>
          <w:color w:val="000000" w:themeColor="text1"/>
        </w:rPr>
        <w:t xml:space="preserve"> </w:t>
      </w:r>
      <w:r w:rsidR="004417A0" w:rsidRPr="004417A0">
        <w:rPr>
          <w:rFonts w:ascii="Times New Roman" w:hAnsi="Times New Roman"/>
          <w:color w:val="000000" w:themeColor="text1"/>
        </w:rPr>
        <w:t>th</w:t>
      </w:r>
      <w:r w:rsidR="004417A0">
        <w:rPr>
          <w:rFonts w:ascii="Times New Roman" w:hAnsi="Times New Roman"/>
          <w:color w:val="000000" w:themeColor="text1"/>
        </w:rPr>
        <w:t xml:space="preserve">is project, for review at January’s meeting.      </w:t>
      </w:r>
      <w:r w:rsidR="004417A0" w:rsidRPr="004417A0">
        <w:rPr>
          <w:rFonts w:ascii="Times New Roman" w:hAnsi="Times New Roman"/>
          <w:b/>
          <w:bCs/>
          <w:color w:val="000000" w:themeColor="text1"/>
        </w:rPr>
        <w:t>Action: Clerk</w:t>
      </w:r>
    </w:p>
    <w:p w14:paraId="107EA563" w14:textId="5B1CF2FB" w:rsidR="00033096" w:rsidRPr="00717284" w:rsidRDefault="00033096" w:rsidP="00033096">
      <w:pPr>
        <w:ind w:left="6480" w:firstLine="720"/>
        <w:contextualSpacing/>
        <w:jc w:val="both"/>
        <w:rPr>
          <w:rFonts w:ascii="Times New Roman" w:hAnsi="Times New Roman"/>
          <w:b/>
          <w:bCs/>
          <w:color w:val="000000" w:themeColor="text1"/>
          <w:sz w:val="6"/>
          <w:szCs w:val="6"/>
        </w:rPr>
      </w:pPr>
      <w:r w:rsidRPr="00717284">
        <w:rPr>
          <w:rFonts w:ascii="Times New Roman" w:hAnsi="Times New Roman"/>
          <w:b/>
          <w:bCs/>
          <w:color w:val="000000" w:themeColor="text1"/>
          <w:sz w:val="6"/>
          <w:szCs w:val="6"/>
        </w:rPr>
        <w:t xml:space="preserve">       </w:t>
      </w:r>
    </w:p>
    <w:p w14:paraId="385DAAE6" w14:textId="3BDEF612" w:rsidR="004417A0" w:rsidRDefault="004417A0" w:rsidP="00717284">
      <w:pPr>
        <w:contextualSpacing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 xml:space="preserve">198/22 Grant application </w:t>
      </w:r>
      <w:proofErr w:type="gramStart"/>
      <w:r w:rsidRPr="004417A0">
        <w:rPr>
          <w:rFonts w:ascii="Times New Roman" w:hAnsi="Times New Roman"/>
          <w:color w:val="000000" w:themeColor="text1"/>
        </w:rPr>
        <w:t>I</w:t>
      </w:r>
      <w:r>
        <w:rPr>
          <w:rFonts w:ascii="Times New Roman" w:hAnsi="Times New Roman"/>
          <w:color w:val="000000" w:themeColor="text1"/>
        </w:rPr>
        <w:t>n</w:t>
      </w:r>
      <w:proofErr w:type="gramEnd"/>
      <w:r>
        <w:rPr>
          <w:rFonts w:ascii="Times New Roman" w:hAnsi="Times New Roman"/>
          <w:color w:val="000000" w:themeColor="text1"/>
        </w:rPr>
        <w:t xml:space="preserve"> response to their application, i</w:t>
      </w:r>
      <w:r w:rsidRPr="004417A0">
        <w:rPr>
          <w:rFonts w:ascii="Times New Roman" w:hAnsi="Times New Roman"/>
          <w:color w:val="000000" w:themeColor="text1"/>
        </w:rPr>
        <w:t>t was re</w:t>
      </w:r>
      <w:r>
        <w:rPr>
          <w:rFonts w:ascii="Times New Roman" w:hAnsi="Times New Roman"/>
          <w:color w:val="000000" w:themeColor="text1"/>
        </w:rPr>
        <w:t>so</w:t>
      </w:r>
      <w:r w:rsidRPr="004417A0">
        <w:rPr>
          <w:rFonts w:ascii="Times New Roman" w:hAnsi="Times New Roman"/>
          <w:color w:val="000000" w:themeColor="text1"/>
        </w:rPr>
        <w:t>lved to make a g</w:t>
      </w:r>
      <w:r>
        <w:rPr>
          <w:rFonts w:ascii="Times New Roman" w:hAnsi="Times New Roman"/>
          <w:color w:val="000000" w:themeColor="text1"/>
        </w:rPr>
        <w:t>ra</w:t>
      </w:r>
      <w:r w:rsidRPr="004417A0">
        <w:rPr>
          <w:rFonts w:ascii="Times New Roman" w:hAnsi="Times New Roman"/>
          <w:color w:val="000000" w:themeColor="text1"/>
        </w:rPr>
        <w:t>nt of £300 to Chapel-</w:t>
      </w:r>
      <w:proofErr w:type="spellStart"/>
      <w:r w:rsidRPr="004417A0">
        <w:rPr>
          <w:rFonts w:ascii="Times New Roman" w:hAnsi="Times New Roman"/>
          <w:color w:val="000000" w:themeColor="text1"/>
        </w:rPr>
        <w:t>en</w:t>
      </w:r>
      <w:proofErr w:type="spellEnd"/>
      <w:r w:rsidRPr="004417A0">
        <w:rPr>
          <w:rFonts w:ascii="Times New Roman" w:hAnsi="Times New Roman"/>
          <w:color w:val="000000" w:themeColor="text1"/>
        </w:rPr>
        <w:t>-le-Frith Mobile Physiotherapy Service</w:t>
      </w:r>
      <w:r>
        <w:rPr>
          <w:rFonts w:ascii="Times New Roman" w:hAnsi="Times New Roman"/>
          <w:color w:val="000000" w:themeColor="text1"/>
        </w:rPr>
        <w:t>.</w:t>
      </w:r>
    </w:p>
    <w:p w14:paraId="7392DCF7" w14:textId="6433D40F" w:rsidR="004417A0" w:rsidRPr="004417A0" w:rsidRDefault="004417A0" w:rsidP="00717284">
      <w:pPr>
        <w:contextualSpacing/>
        <w:jc w:val="both"/>
        <w:rPr>
          <w:rFonts w:ascii="Times New Roman" w:hAnsi="Times New Roman"/>
          <w:color w:val="000000" w:themeColor="text1"/>
          <w:sz w:val="6"/>
          <w:szCs w:val="6"/>
        </w:rPr>
      </w:pPr>
    </w:p>
    <w:p w14:paraId="335B25AE" w14:textId="56B62D57" w:rsidR="004417A0" w:rsidRPr="004417A0" w:rsidRDefault="004417A0" w:rsidP="00717284">
      <w:pPr>
        <w:contextualSpacing/>
        <w:jc w:val="both"/>
        <w:rPr>
          <w:rFonts w:ascii="Times New Roman" w:hAnsi="Times New Roman"/>
          <w:color w:val="000000" w:themeColor="text1"/>
        </w:rPr>
      </w:pPr>
      <w:r w:rsidRPr="004417A0">
        <w:rPr>
          <w:rFonts w:ascii="Times New Roman" w:hAnsi="Times New Roman"/>
          <w:b/>
          <w:bCs/>
          <w:color w:val="000000" w:themeColor="text1"/>
        </w:rPr>
        <w:t xml:space="preserve">199/22 </w:t>
      </w:r>
      <w:r w:rsidR="009F5A18">
        <w:rPr>
          <w:rFonts w:ascii="Times New Roman" w:hAnsi="Times New Roman"/>
          <w:b/>
          <w:bCs/>
          <w:color w:val="000000" w:themeColor="text1"/>
        </w:rPr>
        <w:t xml:space="preserve">Bamford </w:t>
      </w:r>
      <w:r w:rsidRPr="004417A0">
        <w:rPr>
          <w:rFonts w:ascii="Times New Roman" w:hAnsi="Times New Roman"/>
          <w:b/>
          <w:bCs/>
          <w:color w:val="000000" w:themeColor="text1"/>
        </w:rPr>
        <w:t>Xmas light</w:t>
      </w:r>
      <w:r>
        <w:rPr>
          <w:rFonts w:ascii="Times New Roman" w:hAnsi="Times New Roman"/>
          <w:b/>
          <w:bCs/>
          <w:color w:val="000000" w:themeColor="text1"/>
        </w:rPr>
        <w:t xml:space="preserve">s </w:t>
      </w:r>
      <w:r w:rsidRPr="004417A0">
        <w:rPr>
          <w:rFonts w:ascii="Times New Roman" w:hAnsi="Times New Roman"/>
          <w:color w:val="000000" w:themeColor="text1"/>
        </w:rPr>
        <w:t>It was noted th</w:t>
      </w:r>
      <w:r w:rsidR="009F5A18">
        <w:rPr>
          <w:rFonts w:ascii="Times New Roman" w:hAnsi="Times New Roman"/>
          <w:color w:val="000000" w:themeColor="text1"/>
        </w:rPr>
        <w:t>a</w:t>
      </w:r>
      <w:r w:rsidRPr="004417A0">
        <w:rPr>
          <w:rFonts w:ascii="Times New Roman" w:hAnsi="Times New Roman"/>
          <w:color w:val="000000" w:themeColor="text1"/>
        </w:rPr>
        <w:t>t the sw</w:t>
      </w:r>
      <w:r w:rsidR="009F5A18">
        <w:rPr>
          <w:rFonts w:ascii="Times New Roman" w:hAnsi="Times New Roman"/>
          <w:color w:val="000000" w:themeColor="text1"/>
        </w:rPr>
        <w:t>i</w:t>
      </w:r>
      <w:r w:rsidRPr="004417A0">
        <w:rPr>
          <w:rFonts w:ascii="Times New Roman" w:hAnsi="Times New Roman"/>
          <w:color w:val="000000" w:themeColor="text1"/>
        </w:rPr>
        <w:t>tch-on eve</w:t>
      </w:r>
      <w:r w:rsidR="009F5A18">
        <w:rPr>
          <w:rFonts w:ascii="Times New Roman" w:hAnsi="Times New Roman"/>
          <w:color w:val="000000" w:themeColor="text1"/>
        </w:rPr>
        <w:t>n</w:t>
      </w:r>
      <w:r w:rsidRPr="004417A0">
        <w:rPr>
          <w:rFonts w:ascii="Times New Roman" w:hAnsi="Times New Roman"/>
          <w:color w:val="000000" w:themeColor="text1"/>
        </w:rPr>
        <w:t>t on 27 Nov</w:t>
      </w:r>
      <w:r w:rsidR="009F5A18">
        <w:rPr>
          <w:rFonts w:ascii="Times New Roman" w:hAnsi="Times New Roman"/>
          <w:color w:val="000000" w:themeColor="text1"/>
        </w:rPr>
        <w:t>em</w:t>
      </w:r>
      <w:r w:rsidRPr="004417A0">
        <w:rPr>
          <w:rFonts w:ascii="Times New Roman" w:hAnsi="Times New Roman"/>
          <w:color w:val="000000" w:themeColor="text1"/>
        </w:rPr>
        <w:t>ber had go</w:t>
      </w:r>
      <w:r w:rsidR="009F5A18">
        <w:rPr>
          <w:rFonts w:ascii="Times New Roman" w:hAnsi="Times New Roman"/>
          <w:color w:val="000000" w:themeColor="text1"/>
        </w:rPr>
        <w:t>n</w:t>
      </w:r>
      <w:r w:rsidRPr="004417A0">
        <w:rPr>
          <w:rFonts w:ascii="Times New Roman" w:hAnsi="Times New Roman"/>
          <w:color w:val="000000" w:themeColor="text1"/>
        </w:rPr>
        <w:t>e well</w:t>
      </w:r>
      <w:r>
        <w:rPr>
          <w:rFonts w:ascii="Times New Roman" w:hAnsi="Times New Roman"/>
          <w:color w:val="000000" w:themeColor="text1"/>
        </w:rPr>
        <w:t>. A report f</w:t>
      </w:r>
      <w:r w:rsidR="009F5A18">
        <w:rPr>
          <w:rFonts w:ascii="Times New Roman" w:hAnsi="Times New Roman"/>
          <w:color w:val="000000" w:themeColor="text1"/>
        </w:rPr>
        <w:t>ro</w:t>
      </w:r>
      <w:r>
        <w:rPr>
          <w:rFonts w:ascii="Times New Roman" w:hAnsi="Times New Roman"/>
          <w:color w:val="000000" w:themeColor="text1"/>
        </w:rPr>
        <w:t>m the Cl</w:t>
      </w:r>
      <w:r w:rsidR="009F5A18">
        <w:rPr>
          <w:rFonts w:ascii="Times New Roman" w:hAnsi="Times New Roman"/>
          <w:color w:val="000000" w:themeColor="text1"/>
        </w:rPr>
        <w:t>erk</w:t>
      </w:r>
      <w:r>
        <w:rPr>
          <w:rFonts w:ascii="Times New Roman" w:hAnsi="Times New Roman"/>
          <w:color w:val="000000" w:themeColor="text1"/>
        </w:rPr>
        <w:t xml:space="preserve"> on </w:t>
      </w:r>
      <w:r w:rsidR="009F5A18">
        <w:rPr>
          <w:rFonts w:ascii="Times New Roman" w:hAnsi="Times New Roman"/>
          <w:color w:val="000000" w:themeColor="text1"/>
        </w:rPr>
        <w:t>Xmas lights costs was noted.</w:t>
      </w:r>
      <w:r w:rsidRPr="004417A0">
        <w:rPr>
          <w:rFonts w:ascii="Times New Roman" w:hAnsi="Times New Roman"/>
          <w:color w:val="000000" w:themeColor="text1"/>
        </w:rPr>
        <w:t xml:space="preserve"> </w:t>
      </w:r>
    </w:p>
    <w:p w14:paraId="3F5BFB7E" w14:textId="77777777" w:rsidR="004417A0" w:rsidRPr="009F5A18" w:rsidRDefault="004417A0" w:rsidP="00717284">
      <w:pPr>
        <w:contextualSpacing/>
        <w:jc w:val="both"/>
        <w:rPr>
          <w:rFonts w:ascii="Times New Roman" w:hAnsi="Times New Roman"/>
          <w:b/>
          <w:bCs/>
          <w:color w:val="000000" w:themeColor="text1"/>
          <w:sz w:val="6"/>
          <w:szCs w:val="6"/>
        </w:rPr>
      </w:pPr>
    </w:p>
    <w:p w14:paraId="493D6AF7" w14:textId="3400A6E2" w:rsidR="009F5A18" w:rsidRPr="009F5A18" w:rsidRDefault="009F5A18" w:rsidP="00717284">
      <w:pPr>
        <w:contextualSpacing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200</w:t>
      </w:r>
      <w:r w:rsidR="00813A05" w:rsidRPr="00813A05">
        <w:rPr>
          <w:rFonts w:ascii="Times New Roman" w:hAnsi="Times New Roman"/>
          <w:b/>
          <w:bCs/>
          <w:color w:val="000000" w:themeColor="text1"/>
        </w:rPr>
        <w:t>/22</w:t>
      </w:r>
      <w:r w:rsidR="00813A05">
        <w:rPr>
          <w:rFonts w:ascii="Times New Roman" w:hAnsi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/>
          <w:b/>
          <w:bCs/>
          <w:color w:val="000000" w:themeColor="text1"/>
        </w:rPr>
        <w:t xml:space="preserve">Finance &amp; </w:t>
      </w:r>
      <w:r w:rsidR="00813A05">
        <w:rPr>
          <w:rFonts w:ascii="Times New Roman" w:hAnsi="Times New Roman"/>
          <w:b/>
          <w:bCs/>
          <w:color w:val="000000" w:themeColor="text1"/>
        </w:rPr>
        <w:t>Accounts for payment</w:t>
      </w:r>
      <w:r w:rsidR="005568A3">
        <w:rPr>
          <w:rFonts w:ascii="Times New Roman" w:hAnsi="Times New Roman"/>
          <w:b/>
          <w:bCs/>
          <w:color w:val="000000" w:themeColor="text1"/>
        </w:rPr>
        <w:t xml:space="preserve"> </w:t>
      </w:r>
      <w:r w:rsidRPr="009F5A18">
        <w:rPr>
          <w:rFonts w:ascii="Times New Roman" w:hAnsi="Times New Roman"/>
          <w:color w:val="000000" w:themeColor="text1"/>
        </w:rPr>
        <w:t>It was resolved to:</w:t>
      </w:r>
    </w:p>
    <w:p w14:paraId="7D7F852C" w14:textId="2ADDEE8C" w:rsidR="009F5A18" w:rsidRPr="009F5A18" w:rsidRDefault="009F5A18" w:rsidP="009F5A18">
      <w:pPr>
        <w:jc w:val="both"/>
        <w:rPr>
          <w:rFonts w:ascii="Times New Roman" w:hAnsi="Times New Roman"/>
        </w:rPr>
      </w:pPr>
      <w:r w:rsidRPr="009F5A18">
        <w:rPr>
          <w:rFonts w:ascii="Times New Roman" w:hAnsi="Times New Roman"/>
          <w:b/>
          <w:bCs/>
          <w:color w:val="000000" w:themeColor="text1"/>
        </w:rPr>
        <w:t xml:space="preserve">a. </w:t>
      </w:r>
      <w:proofErr w:type="gramStart"/>
      <w:r w:rsidR="008A2A80" w:rsidRPr="008A2A80">
        <w:rPr>
          <w:rFonts w:ascii="Times New Roman" w:hAnsi="Times New Roman"/>
          <w:color w:val="000000" w:themeColor="text1"/>
        </w:rPr>
        <w:t>accept</w:t>
      </w:r>
      <w:proofErr w:type="gramEnd"/>
      <w:r w:rsidR="008A2A80" w:rsidRPr="008A2A80">
        <w:rPr>
          <w:rFonts w:ascii="Times New Roman" w:hAnsi="Times New Roman"/>
          <w:color w:val="000000" w:themeColor="text1"/>
        </w:rPr>
        <w:t xml:space="preserve"> the Finance Committee’s recommendation to</w:t>
      </w:r>
      <w:r w:rsidR="008A2A80">
        <w:rPr>
          <w:rFonts w:ascii="Times New Roman" w:hAnsi="Times New Roman"/>
          <w:b/>
          <w:bCs/>
          <w:color w:val="000000" w:themeColor="text1"/>
        </w:rPr>
        <w:t xml:space="preserve"> </w:t>
      </w:r>
      <w:r w:rsidRPr="009F5A18">
        <w:rPr>
          <w:rFonts w:ascii="Times New Roman" w:hAnsi="Times New Roman"/>
        </w:rPr>
        <w:t>set the Council’s precept at £1</w:t>
      </w:r>
      <w:r>
        <w:rPr>
          <w:rFonts w:ascii="Times New Roman" w:hAnsi="Times New Roman"/>
        </w:rPr>
        <w:t>7</w:t>
      </w:r>
      <w:r w:rsidRPr="009F5A18">
        <w:rPr>
          <w:rFonts w:ascii="Times New Roman" w:hAnsi="Times New Roman"/>
        </w:rPr>
        <w:t>,</w:t>
      </w:r>
      <w:r>
        <w:rPr>
          <w:rFonts w:ascii="Times New Roman" w:hAnsi="Times New Roman"/>
        </w:rPr>
        <w:t>665</w:t>
      </w:r>
      <w:r w:rsidRPr="009F5A18">
        <w:rPr>
          <w:rFonts w:ascii="Times New Roman" w:hAnsi="Times New Roman"/>
        </w:rPr>
        <w:t xml:space="preserve"> for financial year 202</w:t>
      </w:r>
      <w:r>
        <w:rPr>
          <w:rFonts w:ascii="Times New Roman" w:hAnsi="Times New Roman"/>
        </w:rPr>
        <w:t>3</w:t>
      </w:r>
      <w:r w:rsidRPr="009F5A18">
        <w:rPr>
          <w:rFonts w:ascii="Times New Roman" w:hAnsi="Times New Roman"/>
        </w:rPr>
        <w:t>/2</w:t>
      </w:r>
      <w:r>
        <w:rPr>
          <w:rFonts w:ascii="Times New Roman" w:hAnsi="Times New Roman"/>
        </w:rPr>
        <w:t>4</w:t>
      </w:r>
      <w:r w:rsidRPr="009F5A18">
        <w:rPr>
          <w:rFonts w:ascii="Times New Roman" w:hAnsi="Times New Roman"/>
        </w:rPr>
        <w:t>, to support an expenditure budget of £</w:t>
      </w:r>
      <w:r>
        <w:rPr>
          <w:rFonts w:ascii="Times New Roman" w:hAnsi="Times New Roman"/>
        </w:rPr>
        <w:t>21,795</w:t>
      </w:r>
      <w:r w:rsidRPr="009F5A18">
        <w:rPr>
          <w:rFonts w:ascii="Times New Roman" w:hAnsi="Times New Roman"/>
        </w:rPr>
        <w:t xml:space="preserve">.  </w:t>
      </w:r>
    </w:p>
    <w:p w14:paraId="78D7F35A" w14:textId="5A7307F0" w:rsidR="005568A3" w:rsidRDefault="009F5A18" w:rsidP="00717284">
      <w:pPr>
        <w:contextualSpacing/>
        <w:jc w:val="both"/>
        <w:rPr>
          <w:rFonts w:ascii="Times New Roman" w:hAnsi="Times New Roman"/>
          <w:color w:val="0D0D0D" w:themeColor="text1" w:themeTint="F2"/>
        </w:rPr>
      </w:pPr>
      <w:r>
        <w:rPr>
          <w:rFonts w:ascii="Times New Roman" w:hAnsi="Times New Roman"/>
          <w:b/>
          <w:bCs/>
          <w:color w:val="000000" w:themeColor="text1"/>
        </w:rPr>
        <w:t xml:space="preserve">b. </w:t>
      </w:r>
      <w:proofErr w:type="gramStart"/>
      <w:r w:rsidR="005568A3" w:rsidRPr="00717284">
        <w:rPr>
          <w:rFonts w:ascii="Times New Roman" w:hAnsi="Times New Roman"/>
          <w:bCs/>
          <w:color w:val="000000" w:themeColor="text1"/>
        </w:rPr>
        <w:t>a</w:t>
      </w:r>
      <w:r w:rsidR="005568A3" w:rsidRPr="00717284">
        <w:rPr>
          <w:rFonts w:ascii="Times New Roman" w:hAnsi="Times New Roman"/>
          <w:color w:val="0D0D0D" w:themeColor="text1" w:themeTint="F2"/>
        </w:rPr>
        <w:t>uthorise</w:t>
      </w:r>
      <w:proofErr w:type="gramEnd"/>
      <w:r w:rsidR="005568A3" w:rsidRPr="00717284">
        <w:rPr>
          <w:rFonts w:ascii="Times New Roman" w:hAnsi="Times New Roman"/>
          <w:color w:val="0D0D0D" w:themeColor="text1" w:themeTint="F2"/>
        </w:rPr>
        <w:t xml:space="preserve"> the following accounts for payment (total £</w:t>
      </w:r>
      <w:r>
        <w:rPr>
          <w:rFonts w:ascii="Times New Roman" w:hAnsi="Times New Roman"/>
          <w:color w:val="0D0D0D" w:themeColor="text1" w:themeTint="F2"/>
        </w:rPr>
        <w:t>1,</w:t>
      </w:r>
      <w:r w:rsidR="008A2A80">
        <w:rPr>
          <w:rFonts w:ascii="Times New Roman" w:hAnsi="Times New Roman"/>
          <w:color w:val="0D0D0D" w:themeColor="text1" w:themeTint="F2"/>
        </w:rPr>
        <w:t>9</w:t>
      </w:r>
      <w:r>
        <w:rPr>
          <w:rFonts w:ascii="Times New Roman" w:hAnsi="Times New Roman"/>
          <w:color w:val="0D0D0D" w:themeColor="text1" w:themeTint="F2"/>
        </w:rPr>
        <w:t>09.57</w:t>
      </w:r>
      <w:r w:rsidR="00007A06" w:rsidRPr="00717284">
        <w:rPr>
          <w:rFonts w:ascii="Times New Roman" w:hAnsi="Times New Roman"/>
          <w:color w:val="0D0D0D" w:themeColor="text1" w:themeTint="F2"/>
        </w:rPr>
        <w:t>):</w:t>
      </w:r>
    </w:p>
    <w:p w14:paraId="5586D190" w14:textId="56B1204D" w:rsidR="009F5A18" w:rsidRPr="009F5A18" w:rsidRDefault="009F5A18" w:rsidP="009F5A18">
      <w:pPr>
        <w:pStyle w:val="ListParagraph"/>
        <w:numPr>
          <w:ilvl w:val="0"/>
          <w:numId w:val="40"/>
        </w:numPr>
        <w:contextualSpacing/>
        <w:jc w:val="both"/>
        <w:rPr>
          <w:rFonts w:ascii="Times New Roman" w:hAnsi="Times New Roman"/>
          <w:iCs/>
          <w:color w:val="000000" w:themeColor="text1"/>
        </w:rPr>
      </w:pPr>
      <w:r w:rsidRPr="009F5A18">
        <w:rPr>
          <w:rFonts w:ascii="Times New Roman" w:hAnsi="Times New Roman"/>
          <w:iCs/>
          <w:color w:val="000000" w:themeColor="text1"/>
        </w:rPr>
        <w:t>Clerk – salary &amp; expenses, Nov</w:t>
      </w:r>
      <w:r w:rsidRPr="009F5A18">
        <w:rPr>
          <w:rFonts w:ascii="Times New Roman" w:hAnsi="Times New Roman"/>
          <w:iCs/>
          <w:color w:val="000000" w:themeColor="text1"/>
        </w:rPr>
        <w:tab/>
      </w:r>
      <w:r w:rsidRPr="009F5A18">
        <w:rPr>
          <w:rFonts w:ascii="Times New Roman" w:hAnsi="Times New Roman"/>
          <w:iCs/>
          <w:color w:val="000000" w:themeColor="text1"/>
        </w:rPr>
        <w:tab/>
      </w:r>
      <w:r w:rsidRPr="009F5A18">
        <w:rPr>
          <w:rFonts w:ascii="Times New Roman" w:hAnsi="Times New Roman"/>
          <w:iCs/>
          <w:color w:val="000000" w:themeColor="text1"/>
        </w:rPr>
        <w:tab/>
      </w:r>
      <w:r w:rsidRPr="009F5A18">
        <w:rPr>
          <w:rFonts w:ascii="Times New Roman" w:hAnsi="Times New Roman"/>
          <w:iCs/>
          <w:color w:val="000000" w:themeColor="text1"/>
        </w:rPr>
        <w:tab/>
      </w:r>
      <w:r w:rsidR="008A2A80">
        <w:rPr>
          <w:rFonts w:ascii="Times New Roman" w:hAnsi="Times New Roman"/>
          <w:iCs/>
          <w:color w:val="000000" w:themeColor="text1"/>
        </w:rPr>
        <w:tab/>
      </w:r>
      <w:r w:rsidRPr="009F5A18">
        <w:rPr>
          <w:rFonts w:ascii="Times New Roman" w:hAnsi="Times New Roman"/>
          <w:iCs/>
          <w:color w:val="000000" w:themeColor="text1"/>
        </w:rPr>
        <w:t>£453.46</w:t>
      </w:r>
    </w:p>
    <w:p w14:paraId="30225FF3" w14:textId="6430FB1E" w:rsidR="009F5A18" w:rsidRPr="009F5A18" w:rsidRDefault="009F5A18" w:rsidP="009F5A18">
      <w:pPr>
        <w:pStyle w:val="ListParagraph"/>
        <w:numPr>
          <w:ilvl w:val="0"/>
          <w:numId w:val="40"/>
        </w:numPr>
        <w:contextualSpacing/>
        <w:jc w:val="both"/>
        <w:rPr>
          <w:rFonts w:ascii="Times New Roman" w:hAnsi="Times New Roman"/>
          <w:iCs/>
          <w:color w:val="000000" w:themeColor="text1"/>
        </w:rPr>
      </w:pPr>
      <w:r w:rsidRPr="009F5A18">
        <w:rPr>
          <w:rFonts w:ascii="Times New Roman" w:hAnsi="Times New Roman"/>
          <w:iCs/>
          <w:color w:val="000000" w:themeColor="text1"/>
        </w:rPr>
        <w:t>Handyman – salary, Nov</w:t>
      </w:r>
      <w:r w:rsidRPr="009F5A18">
        <w:rPr>
          <w:rFonts w:ascii="Times New Roman" w:hAnsi="Times New Roman"/>
          <w:iCs/>
          <w:color w:val="000000" w:themeColor="text1"/>
        </w:rPr>
        <w:tab/>
      </w:r>
      <w:r w:rsidRPr="009F5A18">
        <w:rPr>
          <w:rFonts w:ascii="Times New Roman" w:hAnsi="Times New Roman"/>
          <w:iCs/>
          <w:color w:val="000000" w:themeColor="text1"/>
        </w:rPr>
        <w:tab/>
      </w:r>
      <w:r w:rsidRPr="009F5A18">
        <w:rPr>
          <w:rFonts w:ascii="Times New Roman" w:hAnsi="Times New Roman"/>
          <w:iCs/>
          <w:color w:val="000000" w:themeColor="text1"/>
        </w:rPr>
        <w:tab/>
      </w:r>
      <w:r w:rsidRPr="009F5A18">
        <w:rPr>
          <w:rFonts w:ascii="Times New Roman" w:hAnsi="Times New Roman"/>
          <w:iCs/>
          <w:color w:val="000000" w:themeColor="text1"/>
        </w:rPr>
        <w:tab/>
      </w:r>
      <w:r w:rsidRPr="009F5A18">
        <w:rPr>
          <w:rFonts w:ascii="Times New Roman" w:hAnsi="Times New Roman"/>
          <w:iCs/>
          <w:color w:val="000000" w:themeColor="text1"/>
        </w:rPr>
        <w:tab/>
      </w:r>
      <w:r w:rsidR="008A2A80">
        <w:rPr>
          <w:rFonts w:ascii="Times New Roman" w:hAnsi="Times New Roman"/>
          <w:iCs/>
          <w:color w:val="000000" w:themeColor="text1"/>
        </w:rPr>
        <w:tab/>
      </w:r>
      <w:proofErr w:type="gramStart"/>
      <w:r w:rsidRPr="009F5A18">
        <w:rPr>
          <w:rFonts w:ascii="Times New Roman" w:hAnsi="Times New Roman"/>
          <w:iCs/>
          <w:color w:val="000000" w:themeColor="text1"/>
        </w:rPr>
        <w:t xml:space="preserve">£ </w:t>
      </w:r>
      <w:r w:rsidR="008A2A80">
        <w:rPr>
          <w:rFonts w:ascii="Times New Roman" w:hAnsi="Times New Roman"/>
          <w:iCs/>
          <w:color w:val="000000" w:themeColor="text1"/>
        </w:rPr>
        <w:t xml:space="preserve"> </w:t>
      </w:r>
      <w:r w:rsidRPr="009F5A18">
        <w:rPr>
          <w:rFonts w:ascii="Times New Roman" w:hAnsi="Times New Roman"/>
          <w:iCs/>
          <w:color w:val="000000" w:themeColor="text1"/>
        </w:rPr>
        <w:t>41.90</w:t>
      </w:r>
      <w:proofErr w:type="gramEnd"/>
    </w:p>
    <w:p w14:paraId="31C7B090" w14:textId="461EA33C" w:rsidR="009F5A18" w:rsidRPr="009F5A18" w:rsidRDefault="009F5A18" w:rsidP="009F5A18">
      <w:pPr>
        <w:pStyle w:val="ListParagraph"/>
        <w:numPr>
          <w:ilvl w:val="0"/>
          <w:numId w:val="40"/>
        </w:numPr>
        <w:contextualSpacing/>
        <w:jc w:val="both"/>
        <w:rPr>
          <w:rFonts w:ascii="Times New Roman" w:hAnsi="Times New Roman"/>
          <w:iCs/>
          <w:color w:val="000000" w:themeColor="text1"/>
        </w:rPr>
      </w:pPr>
      <w:r w:rsidRPr="009F5A18">
        <w:rPr>
          <w:rFonts w:ascii="Times New Roman" w:hAnsi="Times New Roman"/>
          <w:iCs/>
          <w:color w:val="000000" w:themeColor="text1"/>
        </w:rPr>
        <w:t xml:space="preserve">C J Schofield Electrical – works to Xmas lights </w:t>
      </w:r>
      <w:r w:rsidRPr="009F5A18">
        <w:rPr>
          <w:rFonts w:ascii="Times New Roman" w:hAnsi="Times New Roman"/>
          <w:iCs/>
          <w:color w:val="000000" w:themeColor="text1"/>
        </w:rPr>
        <w:tab/>
      </w:r>
      <w:r w:rsidR="008A2A80">
        <w:rPr>
          <w:rFonts w:ascii="Times New Roman" w:hAnsi="Times New Roman"/>
          <w:iCs/>
          <w:color w:val="000000" w:themeColor="text1"/>
        </w:rPr>
        <w:tab/>
      </w:r>
      <w:r w:rsidRPr="009F5A18">
        <w:rPr>
          <w:rFonts w:ascii="Times New Roman" w:hAnsi="Times New Roman"/>
          <w:iCs/>
          <w:color w:val="000000" w:themeColor="text1"/>
        </w:rPr>
        <w:t>£823.00</w:t>
      </w:r>
    </w:p>
    <w:p w14:paraId="54CD627F" w14:textId="20691FDF" w:rsidR="009F5A18" w:rsidRPr="009F5A18" w:rsidRDefault="009F5A18" w:rsidP="009F5A18">
      <w:pPr>
        <w:pStyle w:val="ListParagraph"/>
        <w:numPr>
          <w:ilvl w:val="0"/>
          <w:numId w:val="40"/>
        </w:numPr>
        <w:contextualSpacing/>
        <w:jc w:val="both"/>
        <w:rPr>
          <w:rFonts w:ascii="Times New Roman" w:hAnsi="Times New Roman"/>
          <w:iCs/>
          <w:color w:val="000000" w:themeColor="text1"/>
        </w:rPr>
      </w:pPr>
      <w:r w:rsidRPr="009F5A18">
        <w:rPr>
          <w:rFonts w:ascii="Times New Roman" w:hAnsi="Times New Roman"/>
          <w:iCs/>
          <w:color w:val="000000" w:themeColor="text1"/>
        </w:rPr>
        <w:t>Society of Local Council Clerks – annual subscription</w:t>
      </w:r>
      <w:r w:rsidRPr="009F5A18">
        <w:rPr>
          <w:rFonts w:ascii="Times New Roman" w:hAnsi="Times New Roman"/>
          <w:iCs/>
          <w:color w:val="000000" w:themeColor="text1"/>
        </w:rPr>
        <w:tab/>
      </w:r>
      <w:r w:rsidR="008A2A80">
        <w:rPr>
          <w:rFonts w:ascii="Times New Roman" w:hAnsi="Times New Roman"/>
          <w:iCs/>
          <w:color w:val="000000" w:themeColor="text1"/>
        </w:rPr>
        <w:tab/>
      </w:r>
      <w:r w:rsidRPr="009F5A18">
        <w:rPr>
          <w:rFonts w:ascii="Times New Roman" w:hAnsi="Times New Roman"/>
          <w:iCs/>
          <w:color w:val="000000" w:themeColor="text1"/>
        </w:rPr>
        <w:t>£112.00</w:t>
      </w:r>
    </w:p>
    <w:p w14:paraId="66488856" w14:textId="7BF87723" w:rsidR="009F5A18" w:rsidRPr="009F5A18" w:rsidRDefault="009F5A18" w:rsidP="009F5A18">
      <w:pPr>
        <w:pStyle w:val="ListParagraph"/>
        <w:numPr>
          <w:ilvl w:val="0"/>
          <w:numId w:val="40"/>
        </w:numPr>
        <w:contextualSpacing/>
        <w:jc w:val="both"/>
        <w:rPr>
          <w:rFonts w:ascii="Times New Roman" w:hAnsi="Times New Roman"/>
          <w:iCs/>
          <w:color w:val="000000" w:themeColor="text1"/>
        </w:rPr>
      </w:pPr>
      <w:r w:rsidRPr="009F5A18">
        <w:rPr>
          <w:rFonts w:ascii="Times New Roman" w:hAnsi="Times New Roman"/>
          <w:iCs/>
          <w:color w:val="000000" w:themeColor="text1"/>
        </w:rPr>
        <w:t>Shelter Maintenance Ltd – street-furniture cleaning</w:t>
      </w:r>
      <w:r w:rsidRPr="009F5A18">
        <w:rPr>
          <w:rFonts w:ascii="Times New Roman" w:hAnsi="Times New Roman"/>
          <w:iCs/>
          <w:color w:val="000000" w:themeColor="text1"/>
        </w:rPr>
        <w:tab/>
      </w:r>
      <w:r w:rsidR="008A2A80">
        <w:rPr>
          <w:rFonts w:ascii="Times New Roman" w:hAnsi="Times New Roman"/>
          <w:iCs/>
          <w:color w:val="000000" w:themeColor="text1"/>
        </w:rPr>
        <w:tab/>
      </w:r>
      <w:proofErr w:type="gramStart"/>
      <w:r w:rsidRPr="009F5A18">
        <w:rPr>
          <w:rFonts w:ascii="Times New Roman" w:hAnsi="Times New Roman"/>
          <w:iCs/>
          <w:color w:val="000000" w:themeColor="text1"/>
        </w:rPr>
        <w:t xml:space="preserve">£ </w:t>
      </w:r>
      <w:r w:rsidR="008A2A80">
        <w:rPr>
          <w:rFonts w:ascii="Times New Roman" w:hAnsi="Times New Roman"/>
          <w:iCs/>
          <w:color w:val="000000" w:themeColor="text1"/>
        </w:rPr>
        <w:t xml:space="preserve"> </w:t>
      </w:r>
      <w:r w:rsidRPr="009F5A18">
        <w:rPr>
          <w:rFonts w:ascii="Times New Roman" w:hAnsi="Times New Roman"/>
          <w:iCs/>
          <w:color w:val="000000" w:themeColor="text1"/>
        </w:rPr>
        <w:t>44.98</w:t>
      </w:r>
      <w:proofErr w:type="gramEnd"/>
    </w:p>
    <w:p w14:paraId="07A34228" w14:textId="05FF84B6" w:rsidR="009F5A18" w:rsidRPr="009F5A18" w:rsidRDefault="009F5A18" w:rsidP="009F5A18">
      <w:pPr>
        <w:pStyle w:val="ListParagraph"/>
        <w:numPr>
          <w:ilvl w:val="0"/>
          <w:numId w:val="40"/>
        </w:numPr>
        <w:contextualSpacing/>
        <w:jc w:val="both"/>
        <w:rPr>
          <w:rFonts w:ascii="Times New Roman" w:hAnsi="Times New Roman"/>
          <w:iCs/>
          <w:color w:val="000000" w:themeColor="text1"/>
        </w:rPr>
      </w:pPr>
      <w:r w:rsidRPr="009F5A18">
        <w:rPr>
          <w:rFonts w:ascii="Times New Roman" w:hAnsi="Times New Roman"/>
          <w:iCs/>
          <w:color w:val="000000" w:themeColor="text1"/>
        </w:rPr>
        <w:t xml:space="preserve">A </w:t>
      </w:r>
      <w:proofErr w:type="spellStart"/>
      <w:r w:rsidRPr="009F5A18">
        <w:rPr>
          <w:rFonts w:ascii="Times New Roman" w:hAnsi="Times New Roman"/>
          <w:iCs/>
          <w:color w:val="000000" w:themeColor="text1"/>
        </w:rPr>
        <w:t>Nordhausen</w:t>
      </w:r>
      <w:proofErr w:type="spellEnd"/>
      <w:r w:rsidRPr="009F5A18">
        <w:rPr>
          <w:rFonts w:ascii="Times New Roman" w:hAnsi="Times New Roman"/>
          <w:iCs/>
          <w:color w:val="000000" w:themeColor="text1"/>
        </w:rPr>
        <w:t xml:space="preserve"> Scholes – expenses (train fare)</w:t>
      </w:r>
      <w:r w:rsidRPr="009F5A18">
        <w:rPr>
          <w:rFonts w:ascii="Times New Roman" w:hAnsi="Times New Roman"/>
          <w:iCs/>
          <w:color w:val="000000" w:themeColor="text1"/>
        </w:rPr>
        <w:tab/>
      </w:r>
      <w:r w:rsidRPr="009F5A18">
        <w:rPr>
          <w:rFonts w:ascii="Times New Roman" w:hAnsi="Times New Roman"/>
          <w:iCs/>
          <w:color w:val="000000" w:themeColor="text1"/>
        </w:rPr>
        <w:tab/>
      </w:r>
      <w:r w:rsidR="008A2A80">
        <w:rPr>
          <w:rFonts w:ascii="Times New Roman" w:hAnsi="Times New Roman"/>
          <w:iCs/>
          <w:color w:val="000000" w:themeColor="text1"/>
        </w:rPr>
        <w:tab/>
      </w:r>
      <w:proofErr w:type="gramStart"/>
      <w:r w:rsidRPr="009F5A18">
        <w:rPr>
          <w:rFonts w:ascii="Times New Roman" w:hAnsi="Times New Roman"/>
          <w:iCs/>
          <w:color w:val="000000" w:themeColor="text1"/>
        </w:rPr>
        <w:t xml:space="preserve">£ </w:t>
      </w:r>
      <w:r w:rsidR="008A2A80">
        <w:rPr>
          <w:rFonts w:ascii="Times New Roman" w:hAnsi="Times New Roman"/>
          <w:iCs/>
          <w:color w:val="000000" w:themeColor="text1"/>
        </w:rPr>
        <w:t xml:space="preserve"> </w:t>
      </w:r>
      <w:r w:rsidRPr="009F5A18">
        <w:rPr>
          <w:rFonts w:ascii="Times New Roman" w:hAnsi="Times New Roman"/>
          <w:iCs/>
          <w:color w:val="000000" w:themeColor="text1"/>
        </w:rPr>
        <w:t>24.90</w:t>
      </w:r>
      <w:proofErr w:type="gramEnd"/>
    </w:p>
    <w:p w14:paraId="1D2DB620" w14:textId="3692EB7F" w:rsidR="009F5A18" w:rsidRPr="008A2A80" w:rsidRDefault="009F5A18" w:rsidP="009F5A18">
      <w:pPr>
        <w:pStyle w:val="ListParagraph"/>
        <w:numPr>
          <w:ilvl w:val="0"/>
          <w:numId w:val="40"/>
        </w:numPr>
        <w:contextualSpacing/>
        <w:jc w:val="both"/>
        <w:rPr>
          <w:rFonts w:ascii="Tahoma" w:hAnsi="Tahoma" w:cs="Tahoma"/>
          <w:iCs/>
          <w:color w:val="000000" w:themeColor="text1"/>
          <w:sz w:val="22"/>
          <w:szCs w:val="22"/>
        </w:rPr>
      </w:pPr>
      <w:r w:rsidRPr="009F5A18">
        <w:rPr>
          <w:rFonts w:ascii="Times New Roman" w:hAnsi="Times New Roman"/>
          <w:iCs/>
          <w:color w:val="000000" w:themeColor="text1"/>
        </w:rPr>
        <w:lastRenderedPageBreak/>
        <w:t>Moore Memorial Hall – room hire</w:t>
      </w:r>
      <w:r w:rsidRPr="009F5A18">
        <w:rPr>
          <w:rFonts w:ascii="Times New Roman" w:hAnsi="Times New Roman"/>
          <w:iCs/>
          <w:color w:val="000000" w:themeColor="text1"/>
        </w:rPr>
        <w:tab/>
      </w:r>
      <w:r w:rsidRPr="009F5A18">
        <w:rPr>
          <w:rFonts w:ascii="Times New Roman" w:hAnsi="Times New Roman"/>
          <w:iCs/>
          <w:color w:val="000000" w:themeColor="text1"/>
        </w:rPr>
        <w:tab/>
      </w:r>
      <w:r w:rsidRPr="009F5A18">
        <w:rPr>
          <w:rFonts w:ascii="Times New Roman" w:hAnsi="Times New Roman"/>
          <w:iCs/>
          <w:color w:val="000000" w:themeColor="text1"/>
        </w:rPr>
        <w:tab/>
      </w:r>
      <w:r w:rsidR="008A2A80">
        <w:rPr>
          <w:rFonts w:ascii="Times New Roman" w:hAnsi="Times New Roman"/>
          <w:iCs/>
          <w:color w:val="000000" w:themeColor="text1"/>
        </w:rPr>
        <w:tab/>
      </w:r>
      <w:r w:rsidRPr="009F5A18">
        <w:rPr>
          <w:rFonts w:ascii="Times New Roman" w:hAnsi="Times New Roman"/>
          <w:iCs/>
          <w:color w:val="000000" w:themeColor="text1"/>
        </w:rPr>
        <w:t xml:space="preserve">£   </w:t>
      </w:r>
      <w:r w:rsidR="008A2A80">
        <w:rPr>
          <w:rFonts w:ascii="Times New Roman" w:hAnsi="Times New Roman"/>
          <w:iCs/>
          <w:color w:val="000000" w:themeColor="text1"/>
        </w:rPr>
        <w:t xml:space="preserve"> </w:t>
      </w:r>
      <w:r w:rsidRPr="009F5A18">
        <w:rPr>
          <w:rFonts w:ascii="Times New Roman" w:hAnsi="Times New Roman"/>
          <w:iCs/>
          <w:color w:val="000000" w:themeColor="text1"/>
        </w:rPr>
        <w:t>6.70</w:t>
      </w:r>
    </w:p>
    <w:p w14:paraId="0B2FEAE2" w14:textId="7B71C575" w:rsidR="008A2A80" w:rsidRPr="008A2A80" w:rsidRDefault="008A2A80" w:rsidP="009F5A18">
      <w:pPr>
        <w:pStyle w:val="ListParagraph"/>
        <w:numPr>
          <w:ilvl w:val="0"/>
          <w:numId w:val="40"/>
        </w:numPr>
        <w:contextualSpacing/>
        <w:jc w:val="both"/>
        <w:rPr>
          <w:rFonts w:ascii="Tahoma" w:hAnsi="Tahoma" w:cs="Tahoma"/>
          <w:iCs/>
          <w:color w:val="000000" w:themeColor="text1"/>
          <w:sz w:val="22"/>
          <w:szCs w:val="22"/>
        </w:rPr>
      </w:pPr>
      <w:proofErr w:type="spellStart"/>
      <w:r>
        <w:rPr>
          <w:rFonts w:ascii="Times New Roman" w:hAnsi="Times New Roman"/>
          <w:iCs/>
          <w:color w:val="000000" w:themeColor="text1"/>
        </w:rPr>
        <w:t>Bluetree</w:t>
      </w:r>
      <w:proofErr w:type="spellEnd"/>
      <w:r>
        <w:rPr>
          <w:rFonts w:ascii="Times New Roman" w:hAnsi="Times New Roman"/>
          <w:iCs/>
          <w:color w:val="000000" w:themeColor="text1"/>
        </w:rPr>
        <w:t xml:space="preserve"> Group – newsletter printing</w:t>
      </w:r>
      <w:r>
        <w:rPr>
          <w:rFonts w:ascii="Times New Roman" w:hAnsi="Times New Roman"/>
          <w:iCs/>
          <w:color w:val="000000" w:themeColor="text1"/>
        </w:rPr>
        <w:tab/>
      </w:r>
      <w:r>
        <w:rPr>
          <w:rFonts w:ascii="Times New Roman" w:hAnsi="Times New Roman"/>
          <w:iCs/>
          <w:color w:val="000000" w:themeColor="text1"/>
        </w:rPr>
        <w:tab/>
      </w:r>
      <w:r>
        <w:rPr>
          <w:rFonts w:ascii="Times New Roman" w:hAnsi="Times New Roman"/>
          <w:iCs/>
          <w:color w:val="000000" w:themeColor="text1"/>
        </w:rPr>
        <w:tab/>
      </w:r>
      <w:r>
        <w:rPr>
          <w:rFonts w:ascii="Times New Roman" w:hAnsi="Times New Roman"/>
          <w:iCs/>
          <w:color w:val="000000" w:themeColor="text1"/>
        </w:rPr>
        <w:tab/>
        <w:t>£102.63</w:t>
      </w:r>
    </w:p>
    <w:p w14:paraId="5486B2DB" w14:textId="6FD93922" w:rsidR="008A2A80" w:rsidRPr="009F5A18" w:rsidRDefault="008A2A80" w:rsidP="009F5A18">
      <w:pPr>
        <w:pStyle w:val="ListParagraph"/>
        <w:numPr>
          <w:ilvl w:val="0"/>
          <w:numId w:val="40"/>
        </w:numPr>
        <w:contextualSpacing/>
        <w:jc w:val="both"/>
        <w:rPr>
          <w:rFonts w:ascii="Tahoma" w:hAnsi="Tahoma" w:cs="Tahoma"/>
          <w:iCs/>
          <w:color w:val="000000" w:themeColor="text1"/>
          <w:sz w:val="22"/>
          <w:szCs w:val="22"/>
        </w:rPr>
      </w:pPr>
      <w:r>
        <w:rPr>
          <w:rFonts w:ascii="Times New Roman" w:hAnsi="Times New Roman"/>
          <w:iCs/>
          <w:color w:val="000000" w:themeColor="text1"/>
        </w:rPr>
        <w:t>Chapel-</w:t>
      </w:r>
      <w:proofErr w:type="spellStart"/>
      <w:r>
        <w:rPr>
          <w:rFonts w:ascii="Times New Roman" w:hAnsi="Times New Roman"/>
          <w:iCs/>
          <w:color w:val="000000" w:themeColor="text1"/>
        </w:rPr>
        <w:t>en</w:t>
      </w:r>
      <w:proofErr w:type="spellEnd"/>
      <w:r>
        <w:rPr>
          <w:rFonts w:ascii="Times New Roman" w:hAnsi="Times New Roman"/>
          <w:iCs/>
          <w:color w:val="000000" w:themeColor="text1"/>
        </w:rPr>
        <w:t xml:space="preserve">-le-Frith Mobile Physiotherapy Service - donation </w:t>
      </w:r>
      <w:r>
        <w:rPr>
          <w:rFonts w:ascii="Times New Roman" w:hAnsi="Times New Roman"/>
          <w:iCs/>
          <w:color w:val="000000" w:themeColor="text1"/>
        </w:rPr>
        <w:tab/>
        <w:t>£300.00</w:t>
      </w:r>
    </w:p>
    <w:p w14:paraId="532C3D78" w14:textId="374AF79C" w:rsidR="00912349" w:rsidRPr="00912349" w:rsidRDefault="00912349" w:rsidP="00912349">
      <w:pPr>
        <w:contextualSpacing/>
        <w:jc w:val="both"/>
        <w:rPr>
          <w:rFonts w:ascii="Times New Roman" w:hAnsi="Times New Roman"/>
          <w:color w:val="000000" w:themeColor="text1"/>
        </w:rPr>
      </w:pPr>
      <w:r w:rsidRPr="00912349">
        <w:rPr>
          <w:rFonts w:ascii="Times New Roman" w:hAnsi="Times New Roman"/>
          <w:color w:val="000000" w:themeColor="text1"/>
        </w:rPr>
        <w:t xml:space="preserve">It was resolved that these payments be authorised online by Cllrs </w:t>
      </w:r>
      <w:r w:rsidR="008A2A80">
        <w:rPr>
          <w:rFonts w:ascii="Times New Roman" w:hAnsi="Times New Roman"/>
          <w:color w:val="000000" w:themeColor="text1"/>
        </w:rPr>
        <w:t>Monck and Priestley</w:t>
      </w:r>
      <w:r w:rsidRPr="00912349">
        <w:rPr>
          <w:rFonts w:ascii="Times New Roman" w:hAnsi="Times New Roman"/>
          <w:color w:val="000000" w:themeColor="text1"/>
        </w:rPr>
        <w:t xml:space="preserve">. </w:t>
      </w:r>
    </w:p>
    <w:p w14:paraId="2F132B39" w14:textId="72937837" w:rsidR="00F505CF" w:rsidRDefault="00912349" w:rsidP="00F505CF">
      <w:pPr>
        <w:contextualSpacing/>
        <w:jc w:val="both"/>
        <w:rPr>
          <w:rFonts w:ascii="Times New Roman" w:hAnsi="Times New Roman"/>
          <w:b/>
          <w:bCs/>
          <w:color w:val="000000" w:themeColor="text1"/>
        </w:rPr>
      </w:pPr>
      <w:r w:rsidRPr="00912349">
        <w:rPr>
          <w:rFonts w:ascii="Times New Roman" w:hAnsi="Times New Roman"/>
          <w:color w:val="000000" w:themeColor="text1"/>
        </w:rPr>
        <w:t xml:space="preserve">            </w:t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 w:rsidR="00007A06">
        <w:rPr>
          <w:rFonts w:ascii="Times New Roman" w:hAnsi="Times New Roman"/>
          <w:color w:val="000000" w:themeColor="text1"/>
        </w:rPr>
        <w:t xml:space="preserve">           </w:t>
      </w:r>
      <w:r w:rsidR="001C0CCD">
        <w:rPr>
          <w:rFonts w:ascii="Times New Roman" w:hAnsi="Times New Roman"/>
          <w:color w:val="000000" w:themeColor="text1"/>
        </w:rPr>
        <w:t xml:space="preserve">     </w:t>
      </w:r>
      <w:r w:rsidRPr="00912349">
        <w:rPr>
          <w:rFonts w:ascii="Times New Roman" w:hAnsi="Times New Roman"/>
          <w:b/>
          <w:bCs/>
          <w:color w:val="000000" w:themeColor="text1"/>
        </w:rPr>
        <w:t>Action:</w:t>
      </w:r>
      <w:r w:rsidR="00007A06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8A2A80">
        <w:rPr>
          <w:rFonts w:ascii="Times New Roman" w:hAnsi="Times New Roman"/>
          <w:b/>
          <w:bCs/>
          <w:color w:val="000000" w:themeColor="text1"/>
        </w:rPr>
        <w:t>JM</w:t>
      </w:r>
      <w:r w:rsidR="001C0CCD">
        <w:rPr>
          <w:rFonts w:ascii="Times New Roman" w:hAnsi="Times New Roman"/>
          <w:b/>
          <w:bCs/>
          <w:color w:val="000000" w:themeColor="text1"/>
        </w:rPr>
        <w:t>/</w:t>
      </w:r>
      <w:r w:rsidR="008A2A80">
        <w:rPr>
          <w:rFonts w:ascii="Times New Roman" w:hAnsi="Times New Roman"/>
          <w:b/>
          <w:bCs/>
          <w:color w:val="000000" w:themeColor="text1"/>
        </w:rPr>
        <w:t>VP</w:t>
      </w:r>
    </w:p>
    <w:p w14:paraId="2332ACDC" w14:textId="3BE1A034" w:rsidR="00D4787E" w:rsidRPr="0072581F" w:rsidRDefault="008A2A80" w:rsidP="00F505CF">
      <w:pPr>
        <w:contextualSpacing/>
        <w:jc w:val="both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201</w:t>
      </w:r>
      <w:r w:rsidR="00007A06" w:rsidRPr="00F505CF">
        <w:rPr>
          <w:rFonts w:ascii="Times New Roman" w:hAnsi="Times New Roman"/>
          <w:b/>
          <w:bCs/>
          <w:color w:val="000000" w:themeColor="text1"/>
        </w:rPr>
        <w:t xml:space="preserve">/22 </w:t>
      </w:r>
      <w:r w:rsidR="00E658A2" w:rsidRPr="00F505CF">
        <w:rPr>
          <w:rFonts w:ascii="Times New Roman" w:hAnsi="Times New Roman"/>
          <w:b/>
          <w:bCs/>
          <w:color w:val="000000" w:themeColor="text1"/>
        </w:rPr>
        <w:t>Planning</w:t>
      </w:r>
      <w:r w:rsidR="00E658A2" w:rsidRPr="00D4787E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 xml:space="preserve">There were </w:t>
      </w:r>
      <w:r w:rsidR="0072581F">
        <w:rPr>
          <w:rFonts w:ascii="Times New Roman" w:hAnsi="Times New Roman"/>
          <w:color w:val="000000" w:themeColor="text1"/>
        </w:rPr>
        <w:t>n</w:t>
      </w:r>
      <w:r>
        <w:rPr>
          <w:rFonts w:ascii="Times New Roman" w:hAnsi="Times New Roman"/>
          <w:color w:val="000000" w:themeColor="text1"/>
        </w:rPr>
        <w:t>o appli</w:t>
      </w:r>
      <w:r w:rsidR="0072581F">
        <w:rPr>
          <w:rFonts w:ascii="Times New Roman" w:hAnsi="Times New Roman"/>
          <w:color w:val="000000" w:themeColor="text1"/>
        </w:rPr>
        <w:t xml:space="preserve">cations </w:t>
      </w:r>
      <w:r>
        <w:rPr>
          <w:rFonts w:ascii="Times New Roman" w:hAnsi="Times New Roman"/>
          <w:color w:val="000000" w:themeColor="text1"/>
        </w:rPr>
        <w:t>to consider</w:t>
      </w:r>
      <w:r w:rsidR="0072581F">
        <w:rPr>
          <w:rFonts w:ascii="Times New Roman" w:hAnsi="Times New Roman"/>
          <w:color w:val="000000" w:themeColor="text1"/>
        </w:rPr>
        <w:t xml:space="preserve">. However, the Clerk was asked to pursue an Enforcement issue with PDNPA. </w:t>
      </w:r>
      <w:r w:rsidR="0072581F">
        <w:rPr>
          <w:rFonts w:ascii="Times New Roman" w:hAnsi="Times New Roman"/>
          <w:color w:val="000000" w:themeColor="text1"/>
        </w:rPr>
        <w:tab/>
      </w:r>
      <w:r w:rsidR="0072581F">
        <w:rPr>
          <w:rFonts w:ascii="Times New Roman" w:hAnsi="Times New Roman"/>
          <w:color w:val="000000" w:themeColor="text1"/>
        </w:rPr>
        <w:tab/>
      </w:r>
      <w:r w:rsidR="0072581F">
        <w:rPr>
          <w:rFonts w:ascii="Times New Roman" w:hAnsi="Times New Roman"/>
          <w:color w:val="000000" w:themeColor="text1"/>
        </w:rPr>
        <w:tab/>
      </w:r>
      <w:r w:rsidR="0072581F">
        <w:rPr>
          <w:rFonts w:ascii="Times New Roman" w:hAnsi="Times New Roman"/>
          <w:color w:val="000000" w:themeColor="text1"/>
        </w:rPr>
        <w:tab/>
      </w:r>
      <w:r w:rsidR="0072581F">
        <w:rPr>
          <w:rFonts w:ascii="Times New Roman" w:hAnsi="Times New Roman"/>
          <w:color w:val="000000" w:themeColor="text1"/>
        </w:rPr>
        <w:tab/>
        <w:t xml:space="preserve">       </w:t>
      </w:r>
      <w:r w:rsidR="0072581F" w:rsidRPr="0072581F">
        <w:rPr>
          <w:rFonts w:ascii="Times New Roman" w:hAnsi="Times New Roman"/>
          <w:b/>
          <w:bCs/>
          <w:color w:val="000000" w:themeColor="text1"/>
        </w:rPr>
        <w:t>Action: Clerk</w:t>
      </w:r>
      <w:r w:rsidR="00D4787E" w:rsidRPr="0072581F">
        <w:rPr>
          <w:rFonts w:ascii="Times New Roman" w:hAnsi="Times New Roman"/>
          <w:b/>
          <w:bCs/>
          <w:color w:val="000000" w:themeColor="text1"/>
        </w:rPr>
        <w:t xml:space="preserve"> </w:t>
      </w:r>
    </w:p>
    <w:p w14:paraId="7E998430" w14:textId="77777777" w:rsidR="00551179" w:rsidRPr="00551179" w:rsidRDefault="00551179" w:rsidP="00753C37">
      <w:pPr>
        <w:pStyle w:val="Heading2"/>
        <w:contextualSpacing/>
        <w:jc w:val="both"/>
        <w:rPr>
          <w:rFonts w:ascii="Times New Roman" w:hAnsi="Times New Roman"/>
          <w:b w:val="0"/>
          <w:bCs w:val="0"/>
          <w:color w:val="000000" w:themeColor="text1"/>
          <w:sz w:val="6"/>
          <w:szCs w:val="6"/>
        </w:rPr>
      </w:pPr>
    </w:p>
    <w:p w14:paraId="2728B21C" w14:textId="7163A30B" w:rsidR="00D4787E" w:rsidRPr="00551179" w:rsidRDefault="0072581F" w:rsidP="00551179">
      <w:pPr>
        <w:pStyle w:val="Heading2"/>
        <w:contextualSpacing/>
        <w:jc w:val="both"/>
        <w:rPr>
          <w:rFonts w:ascii="Times New Roman" w:hAnsi="Times New Roman"/>
          <w:b w:val="0"/>
          <w:bCs w:val="0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20</w:t>
      </w:r>
      <w:r w:rsidR="003908FC">
        <w:rPr>
          <w:rFonts w:ascii="Times New Roman" w:hAnsi="Times New Roman"/>
          <w:color w:val="000000" w:themeColor="text1"/>
          <w:sz w:val="24"/>
        </w:rPr>
        <w:t>2</w:t>
      </w:r>
      <w:r w:rsidR="00551179" w:rsidRPr="00551179">
        <w:rPr>
          <w:rFonts w:ascii="Times New Roman" w:hAnsi="Times New Roman"/>
          <w:color w:val="000000" w:themeColor="text1"/>
          <w:sz w:val="24"/>
        </w:rPr>
        <w:t>/22</w:t>
      </w:r>
      <w:r w:rsidR="00D4787E" w:rsidRPr="00551179">
        <w:rPr>
          <w:rFonts w:ascii="Times New Roman" w:hAnsi="Times New Roman"/>
          <w:color w:val="000000" w:themeColor="text1"/>
          <w:sz w:val="24"/>
        </w:rPr>
        <w:t xml:space="preserve"> </w:t>
      </w:r>
      <w:r w:rsidR="00551179">
        <w:rPr>
          <w:rFonts w:ascii="Times New Roman" w:hAnsi="Times New Roman"/>
          <w:color w:val="000000" w:themeColor="text1"/>
          <w:sz w:val="24"/>
        </w:rPr>
        <w:t xml:space="preserve">Reports from other meetings </w:t>
      </w:r>
      <w:r w:rsidR="00551179" w:rsidRPr="00551179">
        <w:rPr>
          <w:rFonts w:ascii="Times New Roman" w:hAnsi="Times New Roman"/>
          <w:b w:val="0"/>
          <w:bCs w:val="0"/>
          <w:color w:val="000000" w:themeColor="text1"/>
          <w:sz w:val="24"/>
        </w:rPr>
        <w:t xml:space="preserve">Cllr </w:t>
      </w:r>
      <w:proofErr w:type="spellStart"/>
      <w:r w:rsidR="003908FC">
        <w:rPr>
          <w:rFonts w:ascii="Times New Roman" w:hAnsi="Times New Roman"/>
          <w:b w:val="0"/>
          <w:bCs w:val="0"/>
          <w:color w:val="000000" w:themeColor="text1"/>
          <w:sz w:val="24"/>
        </w:rPr>
        <w:t>Nordhausen</w:t>
      </w:r>
      <w:proofErr w:type="spellEnd"/>
      <w:r w:rsidR="003908FC">
        <w:rPr>
          <w:rFonts w:ascii="Times New Roman" w:hAnsi="Times New Roman"/>
          <w:b w:val="0"/>
          <w:bCs w:val="0"/>
          <w:color w:val="000000" w:themeColor="text1"/>
          <w:sz w:val="24"/>
        </w:rPr>
        <w:t xml:space="preserve"> Scholes reported on a </w:t>
      </w:r>
      <w:r>
        <w:rPr>
          <w:rFonts w:ascii="Times New Roman" w:hAnsi="Times New Roman"/>
          <w:b w:val="0"/>
          <w:bCs w:val="0"/>
          <w:color w:val="000000" w:themeColor="text1"/>
          <w:sz w:val="24"/>
        </w:rPr>
        <w:t>stakeholder conference (at which she had represented DALC) re the future East Midlands Combined Authority</w:t>
      </w:r>
      <w:r w:rsidR="003908FC">
        <w:rPr>
          <w:rFonts w:ascii="Times New Roman" w:hAnsi="Times New Roman"/>
          <w:b w:val="0"/>
          <w:bCs w:val="0"/>
          <w:color w:val="000000" w:themeColor="text1"/>
          <w:sz w:val="24"/>
        </w:rPr>
        <w:t xml:space="preserve">. </w:t>
      </w:r>
      <w:r>
        <w:rPr>
          <w:rFonts w:ascii="Times New Roman" w:hAnsi="Times New Roman"/>
          <w:b w:val="0"/>
          <w:bCs w:val="0"/>
          <w:color w:val="000000" w:themeColor="text1"/>
          <w:sz w:val="24"/>
        </w:rPr>
        <w:t>Cllr Farrell rep</w:t>
      </w:r>
      <w:r w:rsidR="00A42024">
        <w:rPr>
          <w:rFonts w:ascii="Times New Roman" w:hAnsi="Times New Roman"/>
          <w:b w:val="0"/>
          <w:bCs w:val="0"/>
          <w:color w:val="000000" w:themeColor="text1"/>
          <w:sz w:val="24"/>
        </w:rPr>
        <w:t>ort</w:t>
      </w:r>
      <w:r>
        <w:rPr>
          <w:rFonts w:ascii="Times New Roman" w:hAnsi="Times New Roman"/>
          <w:b w:val="0"/>
          <w:bCs w:val="0"/>
          <w:color w:val="000000" w:themeColor="text1"/>
          <w:sz w:val="24"/>
        </w:rPr>
        <w:t>ed on</w:t>
      </w:r>
      <w:r w:rsidR="00A42024">
        <w:rPr>
          <w:rFonts w:ascii="Times New Roman" w:hAnsi="Times New Roman"/>
          <w:b w:val="0"/>
          <w:bCs w:val="0"/>
          <w:color w:val="000000" w:themeColor="text1"/>
          <w:sz w:val="24"/>
        </w:rPr>
        <w:t xml:space="preserve"> </w:t>
      </w:r>
      <w:r>
        <w:rPr>
          <w:rFonts w:ascii="Times New Roman" w:hAnsi="Times New Roman"/>
          <w:b w:val="0"/>
          <w:bCs w:val="0"/>
          <w:color w:val="000000" w:themeColor="text1"/>
          <w:sz w:val="24"/>
        </w:rPr>
        <w:t>a rail-industry exhi</w:t>
      </w:r>
      <w:r w:rsidR="00A42024">
        <w:rPr>
          <w:rFonts w:ascii="Times New Roman" w:hAnsi="Times New Roman"/>
          <w:b w:val="0"/>
          <w:bCs w:val="0"/>
          <w:color w:val="000000" w:themeColor="text1"/>
          <w:sz w:val="24"/>
        </w:rPr>
        <w:t>bition</w:t>
      </w:r>
      <w:r>
        <w:rPr>
          <w:rFonts w:ascii="Times New Roman" w:hAnsi="Times New Roman"/>
          <w:b w:val="0"/>
          <w:bCs w:val="0"/>
          <w:color w:val="000000" w:themeColor="text1"/>
          <w:sz w:val="24"/>
        </w:rPr>
        <w:t xml:space="preserve"> in </w:t>
      </w:r>
      <w:r w:rsidR="00A42024">
        <w:rPr>
          <w:rFonts w:ascii="Times New Roman" w:hAnsi="Times New Roman"/>
          <w:b w:val="0"/>
          <w:bCs w:val="0"/>
          <w:color w:val="000000" w:themeColor="text1"/>
          <w:sz w:val="24"/>
        </w:rPr>
        <w:t>H</w:t>
      </w:r>
      <w:r>
        <w:rPr>
          <w:rFonts w:ascii="Times New Roman" w:hAnsi="Times New Roman"/>
          <w:b w:val="0"/>
          <w:bCs w:val="0"/>
          <w:color w:val="000000" w:themeColor="text1"/>
          <w:sz w:val="24"/>
        </w:rPr>
        <w:t>ath</w:t>
      </w:r>
      <w:r w:rsidR="00A42024">
        <w:rPr>
          <w:rFonts w:ascii="Times New Roman" w:hAnsi="Times New Roman"/>
          <w:b w:val="0"/>
          <w:bCs w:val="0"/>
          <w:color w:val="000000" w:themeColor="text1"/>
          <w:sz w:val="24"/>
        </w:rPr>
        <w:t>e</w:t>
      </w:r>
      <w:r>
        <w:rPr>
          <w:rFonts w:ascii="Times New Roman" w:hAnsi="Times New Roman"/>
          <w:b w:val="0"/>
          <w:bCs w:val="0"/>
          <w:color w:val="000000" w:themeColor="text1"/>
          <w:sz w:val="24"/>
        </w:rPr>
        <w:t>rs</w:t>
      </w:r>
      <w:r w:rsidR="00A42024">
        <w:rPr>
          <w:rFonts w:ascii="Times New Roman" w:hAnsi="Times New Roman"/>
          <w:b w:val="0"/>
          <w:bCs w:val="0"/>
          <w:color w:val="000000" w:themeColor="text1"/>
          <w:sz w:val="24"/>
        </w:rPr>
        <w:t>a</w:t>
      </w:r>
      <w:r>
        <w:rPr>
          <w:rFonts w:ascii="Times New Roman" w:hAnsi="Times New Roman"/>
          <w:b w:val="0"/>
          <w:bCs w:val="0"/>
          <w:color w:val="000000" w:themeColor="text1"/>
          <w:sz w:val="24"/>
        </w:rPr>
        <w:t>ge re planned future improvem</w:t>
      </w:r>
      <w:r w:rsidR="00A42024">
        <w:rPr>
          <w:rFonts w:ascii="Times New Roman" w:hAnsi="Times New Roman"/>
          <w:b w:val="0"/>
          <w:bCs w:val="0"/>
          <w:color w:val="000000" w:themeColor="text1"/>
          <w:sz w:val="24"/>
        </w:rPr>
        <w:t>e</w:t>
      </w:r>
      <w:r>
        <w:rPr>
          <w:rFonts w:ascii="Times New Roman" w:hAnsi="Times New Roman"/>
          <w:b w:val="0"/>
          <w:bCs w:val="0"/>
          <w:color w:val="000000" w:themeColor="text1"/>
          <w:sz w:val="24"/>
        </w:rPr>
        <w:t xml:space="preserve">nts to Hope </w:t>
      </w:r>
      <w:r w:rsidR="00A42024">
        <w:rPr>
          <w:rFonts w:ascii="Times New Roman" w:hAnsi="Times New Roman"/>
          <w:b w:val="0"/>
          <w:bCs w:val="0"/>
          <w:color w:val="000000" w:themeColor="text1"/>
          <w:sz w:val="24"/>
        </w:rPr>
        <w:t>V</w:t>
      </w:r>
      <w:r>
        <w:rPr>
          <w:rFonts w:ascii="Times New Roman" w:hAnsi="Times New Roman"/>
          <w:b w:val="0"/>
          <w:bCs w:val="0"/>
          <w:color w:val="000000" w:themeColor="text1"/>
          <w:sz w:val="24"/>
        </w:rPr>
        <w:t>alley station</w:t>
      </w:r>
      <w:r w:rsidR="00A42024">
        <w:rPr>
          <w:rFonts w:ascii="Times New Roman" w:hAnsi="Times New Roman"/>
          <w:b w:val="0"/>
          <w:bCs w:val="0"/>
          <w:color w:val="000000" w:themeColor="text1"/>
          <w:sz w:val="24"/>
        </w:rPr>
        <w:t>s</w:t>
      </w:r>
      <w:r>
        <w:rPr>
          <w:rFonts w:ascii="Times New Roman" w:hAnsi="Times New Roman"/>
          <w:b w:val="0"/>
          <w:bCs w:val="0"/>
          <w:color w:val="000000" w:themeColor="text1"/>
          <w:sz w:val="24"/>
        </w:rPr>
        <w:t>.</w:t>
      </w:r>
    </w:p>
    <w:p w14:paraId="6BA84057" w14:textId="2EBB40FA" w:rsidR="00F62C11" w:rsidRPr="00793652" w:rsidRDefault="00001C74" w:rsidP="00001C74">
      <w:pPr>
        <w:contextualSpacing/>
        <w:jc w:val="both"/>
        <w:rPr>
          <w:rFonts w:ascii="Times New Roman" w:hAnsi="Times New Roman"/>
          <w:color w:val="000000" w:themeColor="text1"/>
          <w:sz w:val="6"/>
          <w:szCs w:val="6"/>
        </w:rPr>
      </w:pPr>
      <w:r w:rsidRPr="00F42CE2">
        <w:rPr>
          <w:rFonts w:ascii="Times New Roman" w:hAnsi="Times New Roman"/>
          <w:color w:val="000000" w:themeColor="text1"/>
        </w:rPr>
        <w:t xml:space="preserve"> </w:t>
      </w:r>
      <w:r w:rsidRPr="00F42CE2">
        <w:rPr>
          <w:rFonts w:ascii="Times New Roman" w:hAnsi="Times New Roman"/>
          <w:color w:val="000000" w:themeColor="text1"/>
        </w:rPr>
        <w:tab/>
      </w:r>
      <w:r w:rsidRPr="00793652">
        <w:rPr>
          <w:rFonts w:ascii="Times New Roman" w:hAnsi="Times New Roman"/>
          <w:color w:val="000000" w:themeColor="text1"/>
          <w:sz w:val="6"/>
          <w:szCs w:val="6"/>
        </w:rPr>
        <w:tab/>
      </w:r>
      <w:r w:rsidRPr="00793652">
        <w:rPr>
          <w:rFonts w:ascii="Times New Roman" w:hAnsi="Times New Roman"/>
          <w:color w:val="000000" w:themeColor="text1"/>
          <w:sz w:val="6"/>
          <w:szCs w:val="6"/>
        </w:rPr>
        <w:tab/>
      </w:r>
      <w:r w:rsidRPr="00793652">
        <w:rPr>
          <w:rFonts w:ascii="Times New Roman" w:hAnsi="Times New Roman"/>
          <w:color w:val="000000" w:themeColor="text1"/>
          <w:sz w:val="6"/>
          <w:szCs w:val="6"/>
        </w:rPr>
        <w:tab/>
      </w:r>
      <w:r w:rsidRPr="00793652">
        <w:rPr>
          <w:rFonts w:ascii="Times New Roman" w:hAnsi="Times New Roman"/>
          <w:color w:val="000000" w:themeColor="text1"/>
          <w:sz w:val="6"/>
          <w:szCs w:val="6"/>
        </w:rPr>
        <w:tab/>
        <w:t xml:space="preserve">       </w:t>
      </w:r>
    </w:p>
    <w:p w14:paraId="31B142FE" w14:textId="346937D4" w:rsidR="00E652C2" w:rsidRDefault="00A42024" w:rsidP="00E652C2">
      <w:pPr>
        <w:pStyle w:val="Footer"/>
        <w:spacing w:before="0" w:beforeAutospacing="0" w:after="0" w:afterAutospacing="0"/>
        <w:jc w:val="both"/>
      </w:pPr>
      <w:r>
        <w:rPr>
          <w:b/>
          <w:bCs/>
        </w:rPr>
        <w:t>20</w:t>
      </w:r>
      <w:r w:rsidR="003908FC">
        <w:rPr>
          <w:b/>
          <w:bCs/>
        </w:rPr>
        <w:t>3</w:t>
      </w:r>
      <w:r w:rsidR="00E652C2">
        <w:rPr>
          <w:b/>
          <w:bCs/>
        </w:rPr>
        <w:t>/22</w:t>
      </w:r>
      <w:r w:rsidR="00E652C2" w:rsidRPr="00345E6E">
        <w:rPr>
          <w:b/>
          <w:bCs/>
        </w:rPr>
        <w:t xml:space="preserve"> Date of </w:t>
      </w:r>
      <w:r w:rsidR="00E652C2">
        <w:rPr>
          <w:b/>
          <w:bCs/>
        </w:rPr>
        <w:t>next</w:t>
      </w:r>
      <w:r w:rsidR="00E652C2" w:rsidRPr="00345E6E">
        <w:rPr>
          <w:b/>
          <w:bCs/>
        </w:rPr>
        <w:t xml:space="preserve"> meeting</w:t>
      </w:r>
      <w:r w:rsidR="00E652C2">
        <w:rPr>
          <w:b/>
          <w:bCs/>
        </w:rPr>
        <w:t xml:space="preserve"> </w:t>
      </w:r>
      <w:r w:rsidR="00E652C2" w:rsidRPr="00345E6E">
        <w:t xml:space="preserve">It was resolved that the next meeting be </w:t>
      </w:r>
      <w:r w:rsidR="00E652C2">
        <w:t xml:space="preserve">on Monday </w:t>
      </w:r>
      <w:r>
        <w:t>9 January</w:t>
      </w:r>
      <w:r w:rsidR="00F42CE2">
        <w:t xml:space="preserve"> </w:t>
      </w:r>
      <w:r w:rsidR="00E652C2" w:rsidRPr="00345E6E">
        <w:t>at 7.30pm</w:t>
      </w:r>
      <w:r w:rsidR="00E652C2">
        <w:t xml:space="preserve"> in the Bamford Institute. </w:t>
      </w:r>
    </w:p>
    <w:p w14:paraId="50640B76" w14:textId="77777777" w:rsidR="00317756" w:rsidRPr="00D94FA4" w:rsidRDefault="00317756" w:rsidP="00317756">
      <w:pPr>
        <w:shd w:val="clear" w:color="auto" w:fill="FFFFFF"/>
        <w:contextualSpacing/>
        <w:jc w:val="both"/>
        <w:rPr>
          <w:rFonts w:ascii="Times New Roman" w:hAnsi="Times New Roman"/>
          <w:bCs/>
          <w:color w:val="000000" w:themeColor="text1"/>
          <w:sz w:val="6"/>
          <w:szCs w:val="6"/>
        </w:rPr>
      </w:pPr>
    </w:p>
    <w:p w14:paraId="132FB75E" w14:textId="551300B2" w:rsidR="003A02B2" w:rsidRPr="00DC158B" w:rsidRDefault="003A02B2" w:rsidP="00DC158B">
      <w:pPr>
        <w:shd w:val="clear" w:color="auto" w:fill="FFFFFF"/>
        <w:ind w:left="-450"/>
        <w:contextualSpacing/>
        <w:jc w:val="both"/>
        <w:rPr>
          <w:rFonts w:ascii="Times New Roman" w:hAnsi="Times New Roman"/>
          <w:b/>
          <w:bCs/>
        </w:rPr>
      </w:pPr>
    </w:p>
    <w:p w14:paraId="27C0C767" w14:textId="3F7CF3FA" w:rsidR="0004636F" w:rsidRDefault="002850C2" w:rsidP="006F1888">
      <w:pPr>
        <w:pStyle w:val="Footer"/>
        <w:spacing w:before="0" w:beforeAutospacing="0" w:after="0" w:afterAutospacing="0"/>
      </w:pPr>
      <w:r w:rsidRPr="007A2193">
        <w:t>M</w:t>
      </w:r>
      <w:r w:rsidR="00C9024C" w:rsidRPr="007A2193">
        <w:t xml:space="preserve">eeting closed </w:t>
      </w:r>
      <w:r w:rsidR="00454787" w:rsidRPr="007A2193">
        <w:t xml:space="preserve">at </w:t>
      </w:r>
      <w:r w:rsidR="003E1E87">
        <w:t>9</w:t>
      </w:r>
      <w:r w:rsidR="00793652" w:rsidRPr="007A2193">
        <w:t>.</w:t>
      </w:r>
      <w:r w:rsidR="00A42024">
        <w:t>30</w:t>
      </w:r>
      <w:r w:rsidR="00CD78A5" w:rsidRPr="007A2193">
        <w:t>pm</w:t>
      </w:r>
      <w:r w:rsidR="00C9024C" w:rsidRPr="007A2193">
        <w:t>.</w:t>
      </w:r>
    </w:p>
    <w:p w14:paraId="3FFBFA72" w14:textId="40C3C2FA" w:rsidR="0072581F" w:rsidRDefault="0072581F" w:rsidP="006F1888">
      <w:pPr>
        <w:pStyle w:val="Footer"/>
        <w:spacing w:before="0" w:beforeAutospacing="0" w:after="0" w:afterAutospacing="0"/>
      </w:pPr>
    </w:p>
    <w:sectPr w:rsidR="0072581F" w:rsidSect="00F72B5C">
      <w:footerReference w:type="default" r:id="rId7"/>
      <w:footerReference w:type="first" r:id="rId8"/>
      <w:pgSz w:w="11906" w:h="16838" w:code="9"/>
      <w:pgMar w:top="1440" w:right="1440" w:bottom="1440" w:left="1440" w:header="709" w:footer="709" w:gutter="0"/>
      <w:pgNumType w:start="136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70C11" w14:textId="77777777" w:rsidR="005E3756" w:rsidRDefault="005E3756">
      <w:r>
        <w:separator/>
      </w:r>
    </w:p>
  </w:endnote>
  <w:endnote w:type="continuationSeparator" w:id="0">
    <w:p w14:paraId="20E90957" w14:textId="77777777" w:rsidR="005E3756" w:rsidRDefault="005E3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28E38" w14:textId="77777777" w:rsidR="00D62658" w:rsidRDefault="00D62658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9FCAF" w14:textId="77777777" w:rsidR="00D62658" w:rsidRDefault="0007520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6265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658">
      <w:rPr>
        <w:rStyle w:val="PageNumber"/>
        <w:noProof/>
      </w:rPr>
      <w:t>1110</w:t>
    </w:r>
    <w:r>
      <w:rPr>
        <w:rStyle w:val="PageNumber"/>
      </w:rPr>
      <w:fldChar w:fldCharType="end"/>
    </w:r>
  </w:p>
  <w:p w14:paraId="70CF8064" w14:textId="77777777" w:rsidR="00D62658" w:rsidRDefault="00D62658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A5DC5" w14:textId="77777777" w:rsidR="005E3756" w:rsidRDefault="005E3756">
      <w:r>
        <w:separator/>
      </w:r>
    </w:p>
  </w:footnote>
  <w:footnote w:type="continuationSeparator" w:id="0">
    <w:p w14:paraId="37F9A9F7" w14:textId="77777777" w:rsidR="005E3756" w:rsidRDefault="005E37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91D9E"/>
    <w:multiLevelType w:val="multilevel"/>
    <w:tmpl w:val="C7F8FC70"/>
    <w:lvl w:ilvl="0">
      <w:start w:val="1"/>
      <w:numFmt w:val="decimal"/>
      <w:pStyle w:val="Agenda1"/>
      <w:lvlText w:val="%1."/>
      <w:lvlJc w:val="left"/>
      <w:pPr>
        <w:tabs>
          <w:tab w:val="num" w:pos="349"/>
        </w:tabs>
        <w:ind w:left="301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9"/>
        </w:tabs>
        <w:ind w:left="639" w:hanging="3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61"/>
        </w:tabs>
        <w:ind w:left="106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47"/>
        </w:tabs>
        <w:ind w:left="157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67"/>
        </w:tabs>
        <w:ind w:left="207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27"/>
        </w:tabs>
        <w:ind w:left="258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47"/>
        </w:tabs>
        <w:ind w:left="308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07"/>
        </w:tabs>
        <w:ind w:left="359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27"/>
        </w:tabs>
        <w:ind w:left="4167" w:hanging="1440"/>
      </w:pPr>
      <w:rPr>
        <w:rFonts w:hint="default"/>
      </w:rPr>
    </w:lvl>
  </w:abstractNum>
  <w:abstractNum w:abstractNumId="1" w15:restartNumberingAfterBreak="0">
    <w:nsid w:val="02773661"/>
    <w:multiLevelType w:val="hybridMultilevel"/>
    <w:tmpl w:val="403E10BE"/>
    <w:lvl w:ilvl="0" w:tplc="8DB837D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FA4DB6"/>
    <w:multiLevelType w:val="multilevel"/>
    <w:tmpl w:val="1BA62C84"/>
    <w:lvl w:ilvl="0">
      <w:start w:val="1"/>
      <w:numFmt w:val="bullet"/>
      <w:lvlText w:val=""/>
      <w:lvlJc w:val="left"/>
      <w:pPr>
        <w:tabs>
          <w:tab w:val="num" w:pos="45"/>
        </w:tabs>
        <w:ind w:left="4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65"/>
        </w:tabs>
        <w:ind w:left="76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45"/>
        </w:tabs>
        <w:ind w:left="364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805"/>
        </w:tabs>
        <w:ind w:left="580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933423"/>
    <w:multiLevelType w:val="hybridMultilevel"/>
    <w:tmpl w:val="1C08BDA6"/>
    <w:lvl w:ilvl="0" w:tplc="CF5CAF3C">
      <w:start w:val="14"/>
      <w:numFmt w:val="decimal"/>
      <w:lvlText w:val="%1."/>
      <w:lvlJc w:val="left"/>
      <w:pPr>
        <w:ind w:left="720" w:firstLine="0"/>
      </w:pPr>
      <w:rPr>
        <w:rFonts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0B05676F"/>
    <w:multiLevelType w:val="hybridMultilevel"/>
    <w:tmpl w:val="CF6A98D6"/>
    <w:lvl w:ilvl="0" w:tplc="7A22F05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85683"/>
    <w:multiLevelType w:val="multilevel"/>
    <w:tmpl w:val="E2EC0728"/>
    <w:lvl w:ilvl="0">
      <w:start w:val="1"/>
      <w:numFmt w:val="decimal"/>
      <w:pStyle w:val="02-Level1-BB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1"/>
      <w:numFmt w:val="decimal"/>
      <w:pStyle w:val="02-Level2-BB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pStyle w:val="02-Level3-BB"/>
      <w:lvlText w:val="%1.%2.%3"/>
      <w:lvlJc w:val="left"/>
      <w:pPr>
        <w:tabs>
          <w:tab w:val="num" w:pos="2495"/>
        </w:tabs>
        <w:ind w:left="2495" w:hanging="1055"/>
      </w:pPr>
      <w:rPr>
        <w:rFonts w:hint="default"/>
        <w:b w:val="0"/>
        <w:i w:val="0"/>
      </w:rPr>
    </w:lvl>
    <w:lvl w:ilvl="3">
      <w:start w:val="1"/>
      <w:numFmt w:val="lowerLetter"/>
      <w:pStyle w:val="02-Level4-BB"/>
      <w:lvlText w:val="(%4)"/>
      <w:lvlJc w:val="left"/>
      <w:pPr>
        <w:tabs>
          <w:tab w:val="num" w:pos="3215"/>
        </w:tabs>
        <w:ind w:left="3215" w:hanging="720"/>
      </w:pPr>
      <w:rPr>
        <w:rFonts w:hint="default"/>
        <w:b w:val="0"/>
        <w:i w:val="0"/>
      </w:rPr>
    </w:lvl>
    <w:lvl w:ilvl="4">
      <w:start w:val="1"/>
      <w:numFmt w:val="lowerRoman"/>
      <w:pStyle w:val="02-Level5-BB"/>
      <w:lvlText w:val=" (%5)"/>
      <w:lvlJc w:val="left"/>
      <w:pPr>
        <w:tabs>
          <w:tab w:val="num" w:pos="4295"/>
        </w:tabs>
        <w:ind w:left="4009" w:hanging="794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6" w15:restartNumberingAfterBreak="0">
    <w:nsid w:val="0D547E18"/>
    <w:multiLevelType w:val="hybridMultilevel"/>
    <w:tmpl w:val="F542ACF0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87765"/>
    <w:multiLevelType w:val="hybridMultilevel"/>
    <w:tmpl w:val="973AF6F8"/>
    <w:lvl w:ilvl="0" w:tplc="415A7700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olor w:val="000000" w:themeColor="text1"/>
        <w:sz w:val="24"/>
        <w:szCs w:val="24"/>
      </w:rPr>
    </w:lvl>
    <w:lvl w:ilvl="1" w:tplc="F96E8BC8">
      <w:start w:val="2"/>
      <w:numFmt w:val="lowerLetter"/>
      <w:lvlText w:val="%2."/>
      <w:lvlJc w:val="left"/>
      <w:pPr>
        <w:ind w:left="786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 w:themeColor="text1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A01DB7"/>
    <w:multiLevelType w:val="hybridMultilevel"/>
    <w:tmpl w:val="6EF4263E"/>
    <w:lvl w:ilvl="0" w:tplc="C114D66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81B95"/>
    <w:multiLevelType w:val="hybridMultilevel"/>
    <w:tmpl w:val="A71E9532"/>
    <w:lvl w:ilvl="0" w:tplc="1046C55E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3E03BA"/>
    <w:multiLevelType w:val="hybridMultilevel"/>
    <w:tmpl w:val="E56E4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0719D"/>
    <w:multiLevelType w:val="hybridMultilevel"/>
    <w:tmpl w:val="8A8ECAC6"/>
    <w:lvl w:ilvl="0" w:tplc="67C0CD6C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561F40"/>
    <w:multiLevelType w:val="hybridMultilevel"/>
    <w:tmpl w:val="17B26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F57003"/>
    <w:multiLevelType w:val="hybridMultilevel"/>
    <w:tmpl w:val="D2DCF1D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723028"/>
    <w:multiLevelType w:val="hybridMultilevel"/>
    <w:tmpl w:val="6D8C29C2"/>
    <w:lvl w:ilvl="0" w:tplc="BA28457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395D83"/>
    <w:multiLevelType w:val="hybridMultilevel"/>
    <w:tmpl w:val="93267F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3AA4606"/>
    <w:multiLevelType w:val="hybridMultilevel"/>
    <w:tmpl w:val="FC18B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100F6C"/>
    <w:multiLevelType w:val="hybridMultilevel"/>
    <w:tmpl w:val="E190FBA2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7E34AF3"/>
    <w:multiLevelType w:val="hybridMultilevel"/>
    <w:tmpl w:val="A6A6D830"/>
    <w:lvl w:ilvl="0" w:tplc="39A4C948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i w:val="0"/>
        <w:color w:val="000000" w:themeColor="text1"/>
        <w:sz w:val="24"/>
        <w:szCs w:val="24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D916E5"/>
    <w:multiLevelType w:val="hybridMultilevel"/>
    <w:tmpl w:val="32D46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A7477"/>
    <w:multiLevelType w:val="hybridMultilevel"/>
    <w:tmpl w:val="FFBC897E"/>
    <w:lvl w:ilvl="0" w:tplc="71565ED8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41661F"/>
    <w:multiLevelType w:val="hybridMultilevel"/>
    <w:tmpl w:val="871A6E3A"/>
    <w:lvl w:ilvl="0" w:tplc="0C6E2484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0D6053"/>
    <w:multiLevelType w:val="hybridMultilevel"/>
    <w:tmpl w:val="114E5068"/>
    <w:lvl w:ilvl="0" w:tplc="3744A60E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520759"/>
    <w:multiLevelType w:val="hybridMultilevel"/>
    <w:tmpl w:val="1A268F38"/>
    <w:lvl w:ilvl="0" w:tplc="F1B41F7C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5B67D1"/>
    <w:multiLevelType w:val="hybridMultilevel"/>
    <w:tmpl w:val="2E9ED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E3C77"/>
    <w:multiLevelType w:val="hybridMultilevel"/>
    <w:tmpl w:val="D8C83186"/>
    <w:lvl w:ilvl="0" w:tplc="320EC752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7B11754"/>
    <w:multiLevelType w:val="hybridMultilevel"/>
    <w:tmpl w:val="17207C86"/>
    <w:lvl w:ilvl="0" w:tplc="EA183DFA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CEB0A6D"/>
    <w:multiLevelType w:val="hybridMultilevel"/>
    <w:tmpl w:val="66123E4A"/>
    <w:lvl w:ilvl="0" w:tplc="EFC4CFEC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DC552DA"/>
    <w:multiLevelType w:val="hybridMultilevel"/>
    <w:tmpl w:val="7E668D92"/>
    <w:lvl w:ilvl="0" w:tplc="7FE629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C148BF"/>
    <w:multiLevelType w:val="hybridMultilevel"/>
    <w:tmpl w:val="3AE25096"/>
    <w:lvl w:ilvl="0" w:tplc="3488BB3E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1354B3"/>
    <w:multiLevelType w:val="hybridMultilevel"/>
    <w:tmpl w:val="1F3ED372"/>
    <w:lvl w:ilvl="0" w:tplc="08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  <w:b/>
        <w:bCs/>
        <w:i w:val="0"/>
        <w:iCs w:val="0"/>
        <w:color w:val="000000" w:themeColor="text1"/>
        <w:sz w:val="22"/>
        <w:szCs w:val="22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 w15:restartNumberingAfterBreak="0">
    <w:nsid w:val="634B6D5C"/>
    <w:multiLevelType w:val="hybridMultilevel"/>
    <w:tmpl w:val="3DF09890"/>
    <w:lvl w:ilvl="0" w:tplc="3AF410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E4E6E4A"/>
    <w:multiLevelType w:val="hybridMultilevel"/>
    <w:tmpl w:val="7FEAD12E"/>
    <w:lvl w:ilvl="0" w:tplc="61D2275E">
      <w:start w:val="3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805959"/>
    <w:multiLevelType w:val="hybridMultilevel"/>
    <w:tmpl w:val="9E0CB562"/>
    <w:lvl w:ilvl="0" w:tplc="190055FA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0AC579A"/>
    <w:multiLevelType w:val="hybridMultilevel"/>
    <w:tmpl w:val="38769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F40AE1"/>
    <w:multiLevelType w:val="hybridMultilevel"/>
    <w:tmpl w:val="D7B4B14E"/>
    <w:lvl w:ilvl="0" w:tplc="B1C688FE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10E6F42"/>
    <w:multiLevelType w:val="hybridMultilevel"/>
    <w:tmpl w:val="22384298"/>
    <w:lvl w:ilvl="0" w:tplc="12D6EDAA">
      <w:start w:val="1"/>
      <w:numFmt w:val="lowerLetter"/>
      <w:lvlText w:val="%1."/>
      <w:lvlJc w:val="left"/>
      <w:pPr>
        <w:ind w:left="-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630" w:hanging="360"/>
      </w:pPr>
    </w:lvl>
    <w:lvl w:ilvl="2" w:tplc="0809001B" w:tentative="1">
      <w:start w:val="1"/>
      <w:numFmt w:val="lowerRoman"/>
      <w:lvlText w:val="%3."/>
      <w:lvlJc w:val="right"/>
      <w:pPr>
        <w:ind w:left="1350" w:hanging="180"/>
      </w:pPr>
    </w:lvl>
    <w:lvl w:ilvl="3" w:tplc="0809000F" w:tentative="1">
      <w:start w:val="1"/>
      <w:numFmt w:val="decimal"/>
      <w:lvlText w:val="%4."/>
      <w:lvlJc w:val="left"/>
      <w:pPr>
        <w:ind w:left="2070" w:hanging="360"/>
      </w:pPr>
    </w:lvl>
    <w:lvl w:ilvl="4" w:tplc="08090019" w:tentative="1">
      <w:start w:val="1"/>
      <w:numFmt w:val="lowerLetter"/>
      <w:lvlText w:val="%5."/>
      <w:lvlJc w:val="left"/>
      <w:pPr>
        <w:ind w:left="2790" w:hanging="360"/>
      </w:pPr>
    </w:lvl>
    <w:lvl w:ilvl="5" w:tplc="0809001B" w:tentative="1">
      <w:start w:val="1"/>
      <w:numFmt w:val="lowerRoman"/>
      <w:lvlText w:val="%6."/>
      <w:lvlJc w:val="right"/>
      <w:pPr>
        <w:ind w:left="3510" w:hanging="180"/>
      </w:pPr>
    </w:lvl>
    <w:lvl w:ilvl="6" w:tplc="0809000F" w:tentative="1">
      <w:start w:val="1"/>
      <w:numFmt w:val="decimal"/>
      <w:lvlText w:val="%7."/>
      <w:lvlJc w:val="left"/>
      <w:pPr>
        <w:ind w:left="4230" w:hanging="360"/>
      </w:pPr>
    </w:lvl>
    <w:lvl w:ilvl="7" w:tplc="08090019" w:tentative="1">
      <w:start w:val="1"/>
      <w:numFmt w:val="lowerLetter"/>
      <w:lvlText w:val="%8."/>
      <w:lvlJc w:val="left"/>
      <w:pPr>
        <w:ind w:left="4950" w:hanging="360"/>
      </w:pPr>
    </w:lvl>
    <w:lvl w:ilvl="8" w:tplc="08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37" w15:restartNumberingAfterBreak="0">
    <w:nsid w:val="71B049FF"/>
    <w:multiLevelType w:val="hybridMultilevel"/>
    <w:tmpl w:val="EFD68DDA"/>
    <w:lvl w:ilvl="0" w:tplc="CA1C15A6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0B7501"/>
    <w:multiLevelType w:val="hybridMultilevel"/>
    <w:tmpl w:val="A8265808"/>
    <w:lvl w:ilvl="0" w:tplc="3880E054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FF64F71"/>
    <w:multiLevelType w:val="hybridMultilevel"/>
    <w:tmpl w:val="4E14D1FA"/>
    <w:lvl w:ilvl="0" w:tplc="1710309C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1350808">
    <w:abstractNumId w:val="5"/>
  </w:num>
  <w:num w:numId="2" w16cid:durableId="1163081465">
    <w:abstractNumId w:val="0"/>
  </w:num>
  <w:num w:numId="3" w16cid:durableId="1266114114">
    <w:abstractNumId w:val="1"/>
  </w:num>
  <w:num w:numId="4" w16cid:durableId="1159081474">
    <w:abstractNumId w:val="31"/>
  </w:num>
  <w:num w:numId="5" w16cid:durableId="383868141">
    <w:abstractNumId w:val="29"/>
  </w:num>
  <w:num w:numId="6" w16cid:durableId="54553356">
    <w:abstractNumId w:val="37"/>
  </w:num>
  <w:num w:numId="7" w16cid:durableId="664288362">
    <w:abstractNumId w:val="8"/>
  </w:num>
  <w:num w:numId="8" w16cid:durableId="530529527">
    <w:abstractNumId w:val="30"/>
  </w:num>
  <w:num w:numId="9" w16cid:durableId="216475519">
    <w:abstractNumId w:val="22"/>
  </w:num>
  <w:num w:numId="10" w16cid:durableId="794639008">
    <w:abstractNumId w:val="3"/>
  </w:num>
  <w:num w:numId="11" w16cid:durableId="2060083426">
    <w:abstractNumId w:val="6"/>
  </w:num>
  <w:num w:numId="12" w16cid:durableId="2112779819">
    <w:abstractNumId w:val="9"/>
  </w:num>
  <w:num w:numId="13" w16cid:durableId="1935361449">
    <w:abstractNumId w:val="7"/>
  </w:num>
  <w:num w:numId="14" w16cid:durableId="1236165333">
    <w:abstractNumId w:val="23"/>
  </w:num>
  <w:num w:numId="15" w16cid:durableId="798256082">
    <w:abstractNumId w:val="25"/>
  </w:num>
  <w:num w:numId="16" w16cid:durableId="800615409">
    <w:abstractNumId w:val="27"/>
  </w:num>
  <w:num w:numId="17" w16cid:durableId="1106659097">
    <w:abstractNumId w:val="16"/>
  </w:num>
  <w:num w:numId="18" w16cid:durableId="1202935801">
    <w:abstractNumId w:val="35"/>
  </w:num>
  <w:num w:numId="19" w16cid:durableId="542905074">
    <w:abstractNumId w:val="32"/>
  </w:num>
  <w:num w:numId="20" w16cid:durableId="287593268">
    <w:abstractNumId w:val="34"/>
  </w:num>
  <w:num w:numId="21" w16cid:durableId="1548564907">
    <w:abstractNumId w:val="33"/>
  </w:num>
  <w:num w:numId="22" w16cid:durableId="123156817">
    <w:abstractNumId w:val="19"/>
  </w:num>
  <w:num w:numId="23" w16cid:durableId="1403023708">
    <w:abstractNumId w:val="13"/>
  </w:num>
  <w:num w:numId="24" w16cid:durableId="1824615165">
    <w:abstractNumId w:val="39"/>
  </w:num>
  <w:num w:numId="25" w16cid:durableId="1376194453">
    <w:abstractNumId w:val="26"/>
  </w:num>
  <w:num w:numId="26" w16cid:durableId="1592617357">
    <w:abstractNumId w:val="12"/>
  </w:num>
  <w:num w:numId="27" w16cid:durableId="136608493">
    <w:abstractNumId w:val="24"/>
  </w:num>
  <w:num w:numId="28" w16cid:durableId="1585334683">
    <w:abstractNumId w:val="36"/>
  </w:num>
  <w:num w:numId="29" w16cid:durableId="1942685801">
    <w:abstractNumId w:val="2"/>
  </w:num>
  <w:num w:numId="30" w16cid:durableId="85007184">
    <w:abstractNumId w:val="20"/>
  </w:num>
  <w:num w:numId="31" w16cid:durableId="117838002">
    <w:abstractNumId w:val="10"/>
  </w:num>
  <w:num w:numId="32" w16cid:durableId="2025084283">
    <w:abstractNumId w:val="4"/>
  </w:num>
  <w:num w:numId="33" w16cid:durableId="2064979981">
    <w:abstractNumId w:val="14"/>
  </w:num>
  <w:num w:numId="34" w16cid:durableId="1035691576">
    <w:abstractNumId w:val="21"/>
  </w:num>
  <w:num w:numId="35" w16cid:durableId="473837480">
    <w:abstractNumId w:val="11"/>
  </w:num>
  <w:num w:numId="36" w16cid:durableId="541789913">
    <w:abstractNumId w:val="28"/>
  </w:num>
  <w:num w:numId="37" w16cid:durableId="102305007">
    <w:abstractNumId w:val="18"/>
  </w:num>
  <w:num w:numId="38" w16cid:durableId="1015889104">
    <w:abstractNumId w:val="15"/>
  </w:num>
  <w:num w:numId="39" w16cid:durableId="1151824817">
    <w:abstractNumId w:val="38"/>
  </w:num>
  <w:num w:numId="40" w16cid:durableId="33778065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6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4E1"/>
    <w:rsid w:val="00001C74"/>
    <w:rsid w:val="0000491B"/>
    <w:rsid w:val="00006657"/>
    <w:rsid w:val="00006CFA"/>
    <w:rsid w:val="00006E21"/>
    <w:rsid w:val="0000766A"/>
    <w:rsid w:val="00007A06"/>
    <w:rsid w:val="00011C91"/>
    <w:rsid w:val="00013D63"/>
    <w:rsid w:val="0001435C"/>
    <w:rsid w:val="00014EB6"/>
    <w:rsid w:val="000157BC"/>
    <w:rsid w:val="00015CBC"/>
    <w:rsid w:val="00016770"/>
    <w:rsid w:val="000167FC"/>
    <w:rsid w:val="00016DC7"/>
    <w:rsid w:val="000175BC"/>
    <w:rsid w:val="000205AF"/>
    <w:rsid w:val="00020C59"/>
    <w:rsid w:val="00022B38"/>
    <w:rsid w:val="0002368E"/>
    <w:rsid w:val="00023BC4"/>
    <w:rsid w:val="00025610"/>
    <w:rsid w:val="000276BD"/>
    <w:rsid w:val="00030EFC"/>
    <w:rsid w:val="00032430"/>
    <w:rsid w:val="00032C4A"/>
    <w:rsid w:val="00032F36"/>
    <w:rsid w:val="00033096"/>
    <w:rsid w:val="00033F56"/>
    <w:rsid w:val="000355EE"/>
    <w:rsid w:val="000360C0"/>
    <w:rsid w:val="000363AF"/>
    <w:rsid w:val="00036F0A"/>
    <w:rsid w:val="0004036C"/>
    <w:rsid w:val="00041031"/>
    <w:rsid w:val="00041938"/>
    <w:rsid w:val="0004636F"/>
    <w:rsid w:val="000470CD"/>
    <w:rsid w:val="00050E60"/>
    <w:rsid w:val="00051FD7"/>
    <w:rsid w:val="0005409F"/>
    <w:rsid w:val="000548A6"/>
    <w:rsid w:val="00056C46"/>
    <w:rsid w:val="0006073E"/>
    <w:rsid w:val="00061822"/>
    <w:rsid w:val="00061D88"/>
    <w:rsid w:val="00063558"/>
    <w:rsid w:val="00063990"/>
    <w:rsid w:val="00066192"/>
    <w:rsid w:val="00066DF0"/>
    <w:rsid w:val="00071BE2"/>
    <w:rsid w:val="00071DB1"/>
    <w:rsid w:val="00074316"/>
    <w:rsid w:val="00074F73"/>
    <w:rsid w:val="0007520F"/>
    <w:rsid w:val="00076D26"/>
    <w:rsid w:val="000815D3"/>
    <w:rsid w:val="00082462"/>
    <w:rsid w:val="00087C2F"/>
    <w:rsid w:val="0009313D"/>
    <w:rsid w:val="0009351F"/>
    <w:rsid w:val="00094354"/>
    <w:rsid w:val="00094553"/>
    <w:rsid w:val="000956C3"/>
    <w:rsid w:val="00096171"/>
    <w:rsid w:val="0009799E"/>
    <w:rsid w:val="000A123E"/>
    <w:rsid w:val="000A4566"/>
    <w:rsid w:val="000A4EC3"/>
    <w:rsid w:val="000A509B"/>
    <w:rsid w:val="000A51CB"/>
    <w:rsid w:val="000A5419"/>
    <w:rsid w:val="000A78AB"/>
    <w:rsid w:val="000B037A"/>
    <w:rsid w:val="000B19AF"/>
    <w:rsid w:val="000B6FDF"/>
    <w:rsid w:val="000B7525"/>
    <w:rsid w:val="000C1EC3"/>
    <w:rsid w:val="000C2926"/>
    <w:rsid w:val="000C2CC9"/>
    <w:rsid w:val="000C354F"/>
    <w:rsid w:val="000C3A10"/>
    <w:rsid w:val="000C5223"/>
    <w:rsid w:val="000C5601"/>
    <w:rsid w:val="000C619B"/>
    <w:rsid w:val="000C67E2"/>
    <w:rsid w:val="000C7851"/>
    <w:rsid w:val="000D188D"/>
    <w:rsid w:val="000D2031"/>
    <w:rsid w:val="000D2948"/>
    <w:rsid w:val="000D574D"/>
    <w:rsid w:val="000D6DCB"/>
    <w:rsid w:val="000D748D"/>
    <w:rsid w:val="000D7AF1"/>
    <w:rsid w:val="000E17C4"/>
    <w:rsid w:val="000E1901"/>
    <w:rsid w:val="000E2B90"/>
    <w:rsid w:val="000E4977"/>
    <w:rsid w:val="000E5381"/>
    <w:rsid w:val="000F0A8A"/>
    <w:rsid w:val="000F0C32"/>
    <w:rsid w:val="000F14F8"/>
    <w:rsid w:val="000F20A3"/>
    <w:rsid w:val="000F22FA"/>
    <w:rsid w:val="000F313F"/>
    <w:rsid w:val="000F35E4"/>
    <w:rsid w:val="000F60EC"/>
    <w:rsid w:val="000F6983"/>
    <w:rsid w:val="000F6BDF"/>
    <w:rsid w:val="00101B88"/>
    <w:rsid w:val="00101EDA"/>
    <w:rsid w:val="00104168"/>
    <w:rsid w:val="001056DA"/>
    <w:rsid w:val="001073B4"/>
    <w:rsid w:val="00110B0C"/>
    <w:rsid w:val="0012053E"/>
    <w:rsid w:val="0012126A"/>
    <w:rsid w:val="001232A1"/>
    <w:rsid w:val="00123F47"/>
    <w:rsid w:val="00123FA0"/>
    <w:rsid w:val="0012409A"/>
    <w:rsid w:val="0012409E"/>
    <w:rsid w:val="001252CE"/>
    <w:rsid w:val="00130E8D"/>
    <w:rsid w:val="001310D8"/>
    <w:rsid w:val="00131200"/>
    <w:rsid w:val="00132D29"/>
    <w:rsid w:val="001341C0"/>
    <w:rsid w:val="00134842"/>
    <w:rsid w:val="0013639E"/>
    <w:rsid w:val="00136914"/>
    <w:rsid w:val="0013732C"/>
    <w:rsid w:val="00137563"/>
    <w:rsid w:val="00137694"/>
    <w:rsid w:val="00137AE4"/>
    <w:rsid w:val="00137E49"/>
    <w:rsid w:val="00140570"/>
    <w:rsid w:val="00140B7E"/>
    <w:rsid w:val="00141F8C"/>
    <w:rsid w:val="001421D9"/>
    <w:rsid w:val="001423EC"/>
    <w:rsid w:val="00143896"/>
    <w:rsid w:val="001445C6"/>
    <w:rsid w:val="00145DB3"/>
    <w:rsid w:val="00147A23"/>
    <w:rsid w:val="00147B82"/>
    <w:rsid w:val="00147DEF"/>
    <w:rsid w:val="0015078A"/>
    <w:rsid w:val="001520A9"/>
    <w:rsid w:val="00152431"/>
    <w:rsid w:val="00154B05"/>
    <w:rsid w:val="001552CD"/>
    <w:rsid w:val="001573FD"/>
    <w:rsid w:val="001601AB"/>
    <w:rsid w:val="00160877"/>
    <w:rsid w:val="00161A2F"/>
    <w:rsid w:val="0016739B"/>
    <w:rsid w:val="00167EC2"/>
    <w:rsid w:val="00170251"/>
    <w:rsid w:val="00171150"/>
    <w:rsid w:val="00172136"/>
    <w:rsid w:val="00173412"/>
    <w:rsid w:val="00176D4B"/>
    <w:rsid w:val="0018018C"/>
    <w:rsid w:val="00181D10"/>
    <w:rsid w:val="0018428D"/>
    <w:rsid w:val="0018477D"/>
    <w:rsid w:val="00185211"/>
    <w:rsid w:val="00186058"/>
    <w:rsid w:val="00186644"/>
    <w:rsid w:val="00186845"/>
    <w:rsid w:val="001872BE"/>
    <w:rsid w:val="0019046F"/>
    <w:rsid w:val="001910A3"/>
    <w:rsid w:val="00191F6E"/>
    <w:rsid w:val="0019284D"/>
    <w:rsid w:val="001931C7"/>
    <w:rsid w:val="00193811"/>
    <w:rsid w:val="00193C0B"/>
    <w:rsid w:val="00193C4E"/>
    <w:rsid w:val="00194514"/>
    <w:rsid w:val="00197EE7"/>
    <w:rsid w:val="001A2B2F"/>
    <w:rsid w:val="001A34E9"/>
    <w:rsid w:val="001A355F"/>
    <w:rsid w:val="001A4144"/>
    <w:rsid w:val="001A554A"/>
    <w:rsid w:val="001A5EEB"/>
    <w:rsid w:val="001A5F46"/>
    <w:rsid w:val="001B3BAE"/>
    <w:rsid w:val="001B709B"/>
    <w:rsid w:val="001C0CCD"/>
    <w:rsid w:val="001C2084"/>
    <w:rsid w:val="001C43DD"/>
    <w:rsid w:val="001C53F7"/>
    <w:rsid w:val="001C6045"/>
    <w:rsid w:val="001C6A66"/>
    <w:rsid w:val="001C7AC2"/>
    <w:rsid w:val="001D29E8"/>
    <w:rsid w:val="001D40F1"/>
    <w:rsid w:val="001D6345"/>
    <w:rsid w:val="001D681C"/>
    <w:rsid w:val="001D70C5"/>
    <w:rsid w:val="001E233D"/>
    <w:rsid w:val="001E24BF"/>
    <w:rsid w:val="001E25D7"/>
    <w:rsid w:val="001E343B"/>
    <w:rsid w:val="001E38EC"/>
    <w:rsid w:val="001E4E1B"/>
    <w:rsid w:val="001E4E6A"/>
    <w:rsid w:val="001E51AC"/>
    <w:rsid w:val="001E54CD"/>
    <w:rsid w:val="001E6209"/>
    <w:rsid w:val="001F2D48"/>
    <w:rsid w:val="001F3CE8"/>
    <w:rsid w:val="001F4EC2"/>
    <w:rsid w:val="001F57DC"/>
    <w:rsid w:val="001F5862"/>
    <w:rsid w:val="00200D47"/>
    <w:rsid w:val="00200D52"/>
    <w:rsid w:val="00202E99"/>
    <w:rsid w:val="00203F1C"/>
    <w:rsid w:val="002054CF"/>
    <w:rsid w:val="0020686B"/>
    <w:rsid w:val="00207921"/>
    <w:rsid w:val="00210074"/>
    <w:rsid w:val="00210411"/>
    <w:rsid w:val="00210A10"/>
    <w:rsid w:val="00214869"/>
    <w:rsid w:val="00215C73"/>
    <w:rsid w:val="00216210"/>
    <w:rsid w:val="002174D6"/>
    <w:rsid w:val="00222771"/>
    <w:rsid w:val="0022394D"/>
    <w:rsid w:val="00226865"/>
    <w:rsid w:val="00226D1D"/>
    <w:rsid w:val="0022723B"/>
    <w:rsid w:val="00227BE6"/>
    <w:rsid w:val="00232691"/>
    <w:rsid w:val="002334F5"/>
    <w:rsid w:val="00234EDF"/>
    <w:rsid w:val="002358AC"/>
    <w:rsid w:val="00241121"/>
    <w:rsid w:val="0024213D"/>
    <w:rsid w:val="00243063"/>
    <w:rsid w:val="00244737"/>
    <w:rsid w:val="00244F24"/>
    <w:rsid w:val="00244FC1"/>
    <w:rsid w:val="002450D0"/>
    <w:rsid w:val="00245CF5"/>
    <w:rsid w:val="00245DD1"/>
    <w:rsid w:val="00246174"/>
    <w:rsid w:val="00246A23"/>
    <w:rsid w:val="00247EEC"/>
    <w:rsid w:val="002534F6"/>
    <w:rsid w:val="00253EFE"/>
    <w:rsid w:val="00255002"/>
    <w:rsid w:val="00257097"/>
    <w:rsid w:val="0025717A"/>
    <w:rsid w:val="00257A17"/>
    <w:rsid w:val="00260650"/>
    <w:rsid w:val="00260E24"/>
    <w:rsid w:val="0026151C"/>
    <w:rsid w:val="002639B4"/>
    <w:rsid w:val="00264C73"/>
    <w:rsid w:val="002676A7"/>
    <w:rsid w:val="002702C7"/>
    <w:rsid w:val="002705BF"/>
    <w:rsid w:val="00271CEC"/>
    <w:rsid w:val="00272037"/>
    <w:rsid w:val="0027257D"/>
    <w:rsid w:val="00273232"/>
    <w:rsid w:val="0027365C"/>
    <w:rsid w:val="00273901"/>
    <w:rsid w:val="002744FA"/>
    <w:rsid w:val="00275B81"/>
    <w:rsid w:val="00276EDC"/>
    <w:rsid w:val="00276F47"/>
    <w:rsid w:val="00280CBC"/>
    <w:rsid w:val="00281EB7"/>
    <w:rsid w:val="002838E3"/>
    <w:rsid w:val="00284349"/>
    <w:rsid w:val="002850C2"/>
    <w:rsid w:val="00286CC0"/>
    <w:rsid w:val="00286D7E"/>
    <w:rsid w:val="00290DF5"/>
    <w:rsid w:val="00292152"/>
    <w:rsid w:val="0029285F"/>
    <w:rsid w:val="002945C1"/>
    <w:rsid w:val="00294EB2"/>
    <w:rsid w:val="0029678C"/>
    <w:rsid w:val="00297E14"/>
    <w:rsid w:val="002A0B7C"/>
    <w:rsid w:val="002A0D76"/>
    <w:rsid w:val="002A0F01"/>
    <w:rsid w:val="002A126A"/>
    <w:rsid w:val="002A2ED6"/>
    <w:rsid w:val="002A55EF"/>
    <w:rsid w:val="002A6609"/>
    <w:rsid w:val="002A67D7"/>
    <w:rsid w:val="002B1624"/>
    <w:rsid w:val="002B17F5"/>
    <w:rsid w:val="002B1C62"/>
    <w:rsid w:val="002B1F5E"/>
    <w:rsid w:val="002B3E53"/>
    <w:rsid w:val="002B47D6"/>
    <w:rsid w:val="002B5264"/>
    <w:rsid w:val="002B744D"/>
    <w:rsid w:val="002C0B99"/>
    <w:rsid w:val="002C5FAD"/>
    <w:rsid w:val="002C64EA"/>
    <w:rsid w:val="002C7927"/>
    <w:rsid w:val="002C7F84"/>
    <w:rsid w:val="002D0DA8"/>
    <w:rsid w:val="002D3CC0"/>
    <w:rsid w:val="002D459E"/>
    <w:rsid w:val="002D4B79"/>
    <w:rsid w:val="002D5B54"/>
    <w:rsid w:val="002D734C"/>
    <w:rsid w:val="002E0E70"/>
    <w:rsid w:val="002E2923"/>
    <w:rsid w:val="002E470C"/>
    <w:rsid w:val="002F0498"/>
    <w:rsid w:val="002F270F"/>
    <w:rsid w:val="002F3360"/>
    <w:rsid w:val="002F49EE"/>
    <w:rsid w:val="002F5F1D"/>
    <w:rsid w:val="00300585"/>
    <w:rsid w:val="00300FD9"/>
    <w:rsid w:val="0030117D"/>
    <w:rsid w:val="00301478"/>
    <w:rsid w:val="00301FB4"/>
    <w:rsid w:val="00302CBE"/>
    <w:rsid w:val="003041C4"/>
    <w:rsid w:val="003044F4"/>
    <w:rsid w:val="003045E6"/>
    <w:rsid w:val="003054EC"/>
    <w:rsid w:val="00305A5F"/>
    <w:rsid w:val="0030698A"/>
    <w:rsid w:val="00306BA7"/>
    <w:rsid w:val="00307144"/>
    <w:rsid w:val="00307714"/>
    <w:rsid w:val="003079D6"/>
    <w:rsid w:val="00307A57"/>
    <w:rsid w:val="003101DE"/>
    <w:rsid w:val="00311355"/>
    <w:rsid w:val="003123EF"/>
    <w:rsid w:val="00312E40"/>
    <w:rsid w:val="00313168"/>
    <w:rsid w:val="00316A54"/>
    <w:rsid w:val="00316AF5"/>
    <w:rsid w:val="00317756"/>
    <w:rsid w:val="00320281"/>
    <w:rsid w:val="00320AAC"/>
    <w:rsid w:val="00321173"/>
    <w:rsid w:val="0032142B"/>
    <w:rsid w:val="0032268A"/>
    <w:rsid w:val="00323C28"/>
    <w:rsid w:val="003244AA"/>
    <w:rsid w:val="00325633"/>
    <w:rsid w:val="003301B9"/>
    <w:rsid w:val="00332CE9"/>
    <w:rsid w:val="00333DE9"/>
    <w:rsid w:val="00336060"/>
    <w:rsid w:val="00336958"/>
    <w:rsid w:val="003374E2"/>
    <w:rsid w:val="0034193B"/>
    <w:rsid w:val="00345E6E"/>
    <w:rsid w:val="0034679C"/>
    <w:rsid w:val="00346ED5"/>
    <w:rsid w:val="0035060A"/>
    <w:rsid w:val="0035062F"/>
    <w:rsid w:val="00350C8C"/>
    <w:rsid w:val="00351469"/>
    <w:rsid w:val="003526C4"/>
    <w:rsid w:val="00352FE9"/>
    <w:rsid w:val="00353409"/>
    <w:rsid w:val="00354884"/>
    <w:rsid w:val="00354C0D"/>
    <w:rsid w:val="003554F9"/>
    <w:rsid w:val="00356C2F"/>
    <w:rsid w:val="003573E6"/>
    <w:rsid w:val="00357F27"/>
    <w:rsid w:val="00360496"/>
    <w:rsid w:val="00360DD1"/>
    <w:rsid w:val="00360DE9"/>
    <w:rsid w:val="003614AF"/>
    <w:rsid w:val="00361EC9"/>
    <w:rsid w:val="00362B3B"/>
    <w:rsid w:val="00363883"/>
    <w:rsid w:val="00363CBE"/>
    <w:rsid w:val="00364065"/>
    <w:rsid w:val="00364E2A"/>
    <w:rsid w:val="00372980"/>
    <w:rsid w:val="0037506D"/>
    <w:rsid w:val="00375F29"/>
    <w:rsid w:val="00376637"/>
    <w:rsid w:val="00376A24"/>
    <w:rsid w:val="003777DB"/>
    <w:rsid w:val="0038135D"/>
    <w:rsid w:val="003818CE"/>
    <w:rsid w:val="00382EA9"/>
    <w:rsid w:val="003838EF"/>
    <w:rsid w:val="00383D1E"/>
    <w:rsid w:val="003853D2"/>
    <w:rsid w:val="003900DD"/>
    <w:rsid w:val="003908FC"/>
    <w:rsid w:val="00391672"/>
    <w:rsid w:val="00392158"/>
    <w:rsid w:val="00392EC5"/>
    <w:rsid w:val="003932D3"/>
    <w:rsid w:val="00393EE7"/>
    <w:rsid w:val="0039472D"/>
    <w:rsid w:val="00395582"/>
    <w:rsid w:val="003957E7"/>
    <w:rsid w:val="00396923"/>
    <w:rsid w:val="003A02B2"/>
    <w:rsid w:val="003A0306"/>
    <w:rsid w:val="003A04A2"/>
    <w:rsid w:val="003A0F67"/>
    <w:rsid w:val="003A1F2A"/>
    <w:rsid w:val="003A32EA"/>
    <w:rsid w:val="003A3861"/>
    <w:rsid w:val="003A55F4"/>
    <w:rsid w:val="003A5636"/>
    <w:rsid w:val="003A6C91"/>
    <w:rsid w:val="003A6E5E"/>
    <w:rsid w:val="003A7604"/>
    <w:rsid w:val="003B1AD6"/>
    <w:rsid w:val="003B1BAF"/>
    <w:rsid w:val="003B2BB3"/>
    <w:rsid w:val="003B3193"/>
    <w:rsid w:val="003B3E28"/>
    <w:rsid w:val="003B4BBD"/>
    <w:rsid w:val="003B7221"/>
    <w:rsid w:val="003B7862"/>
    <w:rsid w:val="003C084C"/>
    <w:rsid w:val="003C1199"/>
    <w:rsid w:val="003C1613"/>
    <w:rsid w:val="003C16C9"/>
    <w:rsid w:val="003C19D6"/>
    <w:rsid w:val="003C2AE5"/>
    <w:rsid w:val="003C330B"/>
    <w:rsid w:val="003C36C2"/>
    <w:rsid w:val="003C5379"/>
    <w:rsid w:val="003C61D2"/>
    <w:rsid w:val="003C7326"/>
    <w:rsid w:val="003D00F7"/>
    <w:rsid w:val="003D0A8A"/>
    <w:rsid w:val="003D115B"/>
    <w:rsid w:val="003D20B3"/>
    <w:rsid w:val="003D20C1"/>
    <w:rsid w:val="003D2B8D"/>
    <w:rsid w:val="003D2E36"/>
    <w:rsid w:val="003D3762"/>
    <w:rsid w:val="003D68B4"/>
    <w:rsid w:val="003E0C4D"/>
    <w:rsid w:val="003E1821"/>
    <w:rsid w:val="003E1E87"/>
    <w:rsid w:val="003E20ED"/>
    <w:rsid w:val="003E263E"/>
    <w:rsid w:val="003E34E1"/>
    <w:rsid w:val="003E3560"/>
    <w:rsid w:val="003E3CC2"/>
    <w:rsid w:val="003E5547"/>
    <w:rsid w:val="003E5C81"/>
    <w:rsid w:val="003E7C4D"/>
    <w:rsid w:val="003F23D0"/>
    <w:rsid w:val="003F2A73"/>
    <w:rsid w:val="003F4E93"/>
    <w:rsid w:val="003F5C9B"/>
    <w:rsid w:val="003F6507"/>
    <w:rsid w:val="003F7936"/>
    <w:rsid w:val="00400DDC"/>
    <w:rsid w:val="00401559"/>
    <w:rsid w:val="0040164F"/>
    <w:rsid w:val="00402162"/>
    <w:rsid w:val="004031AC"/>
    <w:rsid w:val="00404795"/>
    <w:rsid w:val="00405DD6"/>
    <w:rsid w:val="0040607B"/>
    <w:rsid w:val="0040640C"/>
    <w:rsid w:val="00407D49"/>
    <w:rsid w:val="00410756"/>
    <w:rsid w:val="00412DAE"/>
    <w:rsid w:val="004146C4"/>
    <w:rsid w:val="00414DE2"/>
    <w:rsid w:val="004154E6"/>
    <w:rsid w:val="00415E69"/>
    <w:rsid w:val="00417617"/>
    <w:rsid w:val="00420153"/>
    <w:rsid w:val="00420F01"/>
    <w:rsid w:val="00421126"/>
    <w:rsid w:val="004222FD"/>
    <w:rsid w:val="00423557"/>
    <w:rsid w:val="004242FE"/>
    <w:rsid w:val="0042541D"/>
    <w:rsid w:val="00430497"/>
    <w:rsid w:val="00431B77"/>
    <w:rsid w:val="004324B4"/>
    <w:rsid w:val="00435791"/>
    <w:rsid w:val="00436859"/>
    <w:rsid w:val="004373EF"/>
    <w:rsid w:val="00437A1C"/>
    <w:rsid w:val="004417A0"/>
    <w:rsid w:val="004425C0"/>
    <w:rsid w:val="004428D3"/>
    <w:rsid w:val="00442B33"/>
    <w:rsid w:val="004445EF"/>
    <w:rsid w:val="00444717"/>
    <w:rsid w:val="00445639"/>
    <w:rsid w:val="00446205"/>
    <w:rsid w:val="00446603"/>
    <w:rsid w:val="00447D9F"/>
    <w:rsid w:val="00450CFE"/>
    <w:rsid w:val="00451977"/>
    <w:rsid w:val="004526F2"/>
    <w:rsid w:val="00452CF3"/>
    <w:rsid w:val="0045373A"/>
    <w:rsid w:val="00454113"/>
    <w:rsid w:val="00454787"/>
    <w:rsid w:val="00454B28"/>
    <w:rsid w:val="00454C3F"/>
    <w:rsid w:val="00455FD9"/>
    <w:rsid w:val="00456A97"/>
    <w:rsid w:val="00456E89"/>
    <w:rsid w:val="00456EC9"/>
    <w:rsid w:val="00457B8A"/>
    <w:rsid w:val="004621A5"/>
    <w:rsid w:val="0046236C"/>
    <w:rsid w:val="00463B13"/>
    <w:rsid w:val="00464193"/>
    <w:rsid w:val="0046523B"/>
    <w:rsid w:val="004655BC"/>
    <w:rsid w:val="00465B0B"/>
    <w:rsid w:val="0046687D"/>
    <w:rsid w:val="00467E30"/>
    <w:rsid w:val="00472E11"/>
    <w:rsid w:val="0047328F"/>
    <w:rsid w:val="00473C18"/>
    <w:rsid w:val="00474075"/>
    <w:rsid w:val="00474F5A"/>
    <w:rsid w:val="00475EBD"/>
    <w:rsid w:val="00475FFE"/>
    <w:rsid w:val="00476070"/>
    <w:rsid w:val="00476119"/>
    <w:rsid w:val="00481965"/>
    <w:rsid w:val="004836C7"/>
    <w:rsid w:val="0048377C"/>
    <w:rsid w:val="0048379D"/>
    <w:rsid w:val="004837E7"/>
    <w:rsid w:val="004905A7"/>
    <w:rsid w:val="0049142A"/>
    <w:rsid w:val="00491BC1"/>
    <w:rsid w:val="00494E2C"/>
    <w:rsid w:val="00497EA7"/>
    <w:rsid w:val="004A69C5"/>
    <w:rsid w:val="004B234E"/>
    <w:rsid w:val="004B3549"/>
    <w:rsid w:val="004B580E"/>
    <w:rsid w:val="004B59C7"/>
    <w:rsid w:val="004B76CA"/>
    <w:rsid w:val="004C1D5C"/>
    <w:rsid w:val="004C1F15"/>
    <w:rsid w:val="004C1FE2"/>
    <w:rsid w:val="004C48D3"/>
    <w:rsid w:val="004C6A3E"/>
    <w:rsid w:val="004C6B2F"/>
    <w:rsid w:val="004C7C61"/>
    <w:rsid w:val="004D11F6"/>
    <w:rsid w:val="004D1DB5"/>
    <w:rsid w:val="004D25B0"/>
    <w:rsid w:val="004D30B8"/>
    <w:rsid w:val="004D382A"/>
    <w:rsid w:val="004D56EE"/>
    <w:rsid w:val="004D6175"/>
    <w:rsid w:val="004D727C"/>
    <w:rsid w:val="004E0F29"/>
    <w:rsid w:val="004E1DAF"/>
    <w:rsid w:val="004E3884"/>
    <w:rsid w:val="004E3CAC"/>
    <w:rsid w:val="004E4382"/>
    <w:rsid w:val="004E44A3"/>
    <w:rsid w:val="004E5917"/>
    <w:rsid w:val="004E6A93"/>
    <w:rsid w:val="004E6FE5"/>
    <w:rsid w:val="004F1626"/>
    <w:rsid w:val="004F1EE8"/>
    <w:rsid w:val="004F3EA6"/>
    <w:rsid w:val="004F449C"/>
    <w:rsid w:val="004F47A7"/>
    <w:rsid w:val="004F4A10"/>
    <w:rsid w:val="004F5C3B"/>
    <w:rsid w:val="00501BE8"/>
    <w:rsid w:val="005028BB"/>
    <w:rsid w:val="0050513B"/>
    <w:rsid w:val="00505482"/>
    <w:rsid w:val="005067C2"/>
    <w:rsid w:val="005069DB"/>
    <w:rsid w:val="00506DA3"/>
    <w:rsid w:val="005103A6"/>
    <w:rsid w:val="00513071"/>
    <w:rsid w:val="00514073"/>
    <w:rsid w:val="00515FE6"/>
    <w:rsid w:val="00516F27"/>
    <w:rsid w:val="005179F4"/>
    <w:rsid w:val="00520F03"/>
    <w:rsid w:val="0052106B"/>
    <w:rsid w:val="0052132D"/>
    <w:rsid w:val="00522B19"/>
    <w:rsid w:val="005230AD"/>
    <w:rsid w:val="00524E14"/>
    <w:rsid w:val="0052651E"/>
    <w:rsid w:val="00530247"/>
    <w:rsid w:val="00531D8E"/>
    <w:rsid w:val="00534FAB"/>
    <w:rsid w:val="00540B2B"/>
    <w:rsid w:val="00540BF6"/>
    <w:rsid w:val="005414DF"/>
    <w:rsid w:val="005419FD"/>
    <w:rsid w:val="00544DC1"/>
    <w:rsid w:val="005451B6"/>
    <w:rsid w:val="0054578D"/>
    <w:rsid w:val="00545888"/>
    <w:rsid w:val="00550492"/>
    <w:rsid w:val="0055062A"/>
    <w:rsid w:val="00551179"/>
    <w:rsid w:val="00551935"/>
    <w:rsid w:val="005519F0"/>
    <w:rsid w:val="00554B48"/>
    <w:rsid w:val="00554CAB"/>
    <w:rsid w:val="005567FC"/>
    <w:rsid w:val="005568A3"/>
    <w:rsid w:val="00561A73"/>
    <w:rsid w:val="00561F27"/>
    <w:rsid w:val="0056355B"/>
    <w:rsid w:val="0056654F"/>
    <w:rsid w:val="00567D80"/>
    <w:rsid w:val="00574745"/>
    <w:rsid w:val="00574784"/>
    <w:rsid w:val="005816D0"/>
    <w:rsid w:val="00581780"/>
    <w:rsid w:val="0058251F"/>
    <w:rsid w:val="00583BD4"/>
    <w:rsid w:val="00583FFB"/>
    <w:rsid w:val="00584D27"/>
    <w:rsid w:val="00585ED4"/>
    <w:rsid w:val="00586FAA"/>
    <w:rsid w:val="00587542"/>
    <w:rsid w:val="00590320"/>
    <w:rsid w:val="00592A04"/>
    <w:rsid w:val="005A0595"/>
    <w:rsid w:val="005A1E18"/>
    <w:rsid w:val="005A4327"/>
    <w:rsid w:val="005A77DB"/>
    <w:rsid w:val="005A7BB2"/>
    <w:rsid w:val="005B070B"/>
    <w:rsid w:val="005B0CA7"/>
    <w:rsid w:val="005B1ACF"/>
    <w:rsid w:val="005B23B1"/>
    <w:rsid w:val="005B525D"/>
    <w:rsid w:val="005B5CD6"/>
    <w:rsid w:val="005B6765"/>
    <w:rsid w:val="005B71B7"/>
    <w:rsid w:val="005B7EB6"/>
    <w:rsid w:val="005B7ED0"/>
    <w:rsid w:val="005C1C95"/>
    <w:rsid w:val="005C45E8"/>
    <w:rsid w:val="005C595E"/>
    <w:rsid w:val="005C67BA"/>
    <w:rsid w:val="005C78E5"/>
    <w:rsid w:val="005D0DC7"/>
    <w:rsid w:val="005D59C4"/>
    <w:rsid w:val="005D5AFE"/>
    <w:rsid w:val="005D6246"/>
    <w:rsid w:val="005D651A"/>
    <w:rsid w:val="005D692A"/>
    <w:rsid w:val="005D71C9"/>
    <w:rsid w:val="005E0884"/>
    <w:rsid w:val="005E3756"/>
    <w:rsid w:val="005E3D72"/>
    <w:rsid w:val="005E44AE"/>
    <w:rsid w:val="005E4AA4"/>
    <w:rsid w:val="005E4BD3"/>
    <w:rsid w:val="005E5A6D"/>
    <w:rsid w:val="005E657A"/>
    <w:rsid w:val="005E7227"/>
    <w:rsid w:val="005F23E1"/>
    <w:rsid w:val="005F2BA6"/>
    <w:rsid w:val="005F3718"/>
    <w:rsid w:val="005F3766"/>
    <w:rsid w:val="005F43B6"/>
    <w:rsid w:val="005F4AF1"/>
    <w:rsid w:val="00600D6E"/>
    <w:rsid w:val="00601607"/>
    <w:rsid w:val="006034E3"/>
    <w:rsid w:val="00605327"/>
    <w:rsid w:val="00605B96"/>
    <w:rsid w:val="00606194"/>
    <w:rsid w:val="006113A1"/>
    <w:rsid w:val="00612148"/>
    <w:rsid w:val="0061281F"/>
    <w:rsid w:val="0061323C"/>
    <w:rsid w:val="00613C64"/>
    <w:rsid w:val="00615F78"/>
    <w:rsid w:val="006163E9"/>
    <w:rsid w:val="00616EB5"/>
    <w:rsid w:val="00620596"/>
    <w:rsid w:val="006205C6"/>
    <w:rsid w:val="006206FB"/>
    <w:rsid w:val="00620A4D"/>
    <w:rsid w:val="00620B6E"/>
    <w:rsid w:val="006224E9"/>
    <w:rsid w:val="00623210"/>
    <w:rsid w:val="00626DA9"/>
    <w:rsid w:val="00627D72"/>
    <w:rsid w:val="00630D2D"/>
    <w:rsid w:val="00635862"/>
    <w:rsid w:val="00637013"/>
    <w:rsid w:val="0064294F"/>
    <w:rsid w:val="00642E46"/>
    <w:rsid w:val="006435CF"/>
    <w:rsid w:val="006446E0"/>
    <w:rsid w:val="00644923"/>
    <w:rsid w:val="00645851"/>
    <w:rsid w:val="006471E8"/>
    <w:rsid w:val="006531F3"/>
    <w:rsid w:val="00654B69"/>
    <w:rsid w:val="00654D3C"/>
    <w:rsid w:val="00660819"/>
    <w:rsid w:val="00665017"/>
    <w:rsid w:val="0066665E"/>
    <w:rsid w:val="00666767"/>
    <w:rsid w:val="00670B2B"/>
    <w:rsid w:val="006710D3"/>
    <w:rsid w:val="00672D54"/>
    <w:rsid w:val="006757EF"/>
    <w:rsid w:val="006766F8"/>
    <w:rsid w:val="0067693C"/>
    <w:rsid w:val="006804C4"/>
    <w:rsid w:val="00680FCD"/>
    <w:rsid w:val="00682715"/>
    <w:rsid w:val="00685012"/>
    <w:rsid w:val="006850FE"/>
    <w:rsid w:val="00685C1F"/>
    <w:rsid w:val="00686141"/>
    <w:rsid w:val="006910B8"/>
    <w:rsid w:val="00692CBC"/>
    <w:rsid w:val="00695C2C"/>
    <w:rsid w:val="00697044"/>
    <w:rsid w:val="006A2447"/>
    <w:rsid w:val="006A25D3"/>
    <w:rsid w:val="006A2A94"/>
    <w:rsid w:val="006A33E0"/>
    <w:rsid w:val="006A3AD4"/>
    <w:rsid w:val="006A487E"/>
    <w:rsid w:val="006A61C8"/>
    <w:rsid w:val="006A68A3"/>
    <w:rsid w:val="006A79BA"/>
    <w:rsid w:val="006B41EB"/>
    <w:rsid w:val="006B5829"/>
    <w:rsid w:val="006B5D97"/>
    <w:rsid w:val="006B6174"/>
    <w:rsid w:val="006B6DF5"/>
    <w:rsid w:val="006B7A4C"/>
    <w:rsid w:val="006B7C9A"/>
    <w:rsid w:val="006C01CE"/>
    <w:rsid w:val="006C18D7"/>
    <w:rsid w:val="006C3443"/>
    <w:rsid w:val="006C3580"/>
    <w:rsid w:val="006C4082"/>
    <w:rsid w:val="006C51A0"/>
    <w:rsid w:val="006C5CBF"/>
    <w:rsid w:val="006C6321"/>
    <w:rsid w:val="006C6C63"/>
    <w:rsid w:val="006C7668"/>
    <w:rsid w:val="006D04F2"/>
    <w:rsid w:val="006D592B"/>
    <w:rsid w:val="006D7AB7"/>
    <w:rsid w:val="006E02A0"/>
    <w:rsid w:val="006E1EF0"/>
    <w:rsid w:val="006E2F52"/>
    <w:rsid w:val="006E3C44"/>
    <w:rsid w:val="006E7DC9"/>
    <w:rsid w:val="006F0133"/>
    <w:rsid w:val="006F050D"/>
    <w:rsid w:val="006F1031"/>
    <w:rsid w:val="006F11A4"/>
    <w:rsid w:val="006F1888"/>
    <w:rsid w:val="006F221D"/>
    <w:rsid w:val="006F269A"/>
    <w:rsid w:val="006F4535"/>
    <w:rsid w:val="006F54EE"/>
    <w:rsid w:val="006F6B71"/>
    <w:rsid w:val="006F76D4"/>
    <w:rsid w:val="00706D08"/>
    <w:rsid w:val="00707EE2"/>
    <w:rsid w:val="00710AB0"/>
    <w:rsid w:val="0071139F"/>
    <w:rsid w:val="00711BE8"/>
    <w:rsid w:val="00711E9A"/>
    <w:rsid w:val="0071302F"/>
    <w:rsid w:val="0071513E"/>
    <w:rsid w:val="0071605C"/>
    <w:rsid w:val="00717283"/>
    <w:rsid w:val="00717284"/>
    <w:rsid w:val="0072021B"/>
    <w:rsid w:val="0072043E"/>
    <w:rsid w:val="00721247"/>
    <w:rsid w:val="00721EDD"/>
    <w:rsid w:val="007221A0"/>
    <w:rsid w:val="0072581F"/>
    <w:rsid w:val="007259A5"/>
    <w:rsid w:val="00725C30"/>
    <w:rsid w:val="00726561"/>
    <w:rsid w:val="007275B2"/>
    <w:rsid w:val="00727844"/>
    <w:rsid w:val="00732B9F"/>
    <w:rsid w:val="00736867"/>
    <w:rsid w:val="00737969"/>
    <w:rsid w:val="00740553"/>
    <w:rsid w:val="007407B9"/>
    <w:rsid w:val="007409EC"/>
    <w:rsid w:val="00741827"/>
    <w:rsid w:val="00741A25"/>
    <w:rsid w:val="00742BFC"/>
    <w:rsid w:val="007432AD"/>
    <w:rsid w:val="0074418E"/>
    <w:rsid w:val="00746158"/>
    <w:rsid w:val="00746A66"/>
    <w:rsid w:val="00750B84"/>
    <w:rsid w:val="007517CB"/>
    <w:rsid w:val="00753C37"/>
    <w:rsid w:val="00753FD7"/>
    <w:rsid w:val="00754519"/>
    <w:rsid w:val="007554C6"/>
    <w:rsid w:val="0075666B"/>
    <w:rsid w:val="00756762"/>
    <w:rsid w:val="007614A5"/>
    <w:rsid w:val="00762F68"/>
    <w:rsid w:val="0076315C"/>
    <w:rsid w:val="00763333"/>
    <w:rsid w:val="0076588E"/>
    <w:rsid w:val="00767C57"/>
    <w:rsid w:val="00770A7C"/>
    <w:rsid w:val="007732C1"/>
    <w:rsid w:val="00775D26"/>
    <w:rsid w:val="00776167"/>
    <w:rsid w:val="007778FF"/>
    <w:rsid w:val="00781078"/>
    <w:rsid w:val="00781A3D"/>
    <w:rsid w:val="0078200B"/>
    <w:rsid w:val="00783408"/>
    <w:rsid w:val="00783E56"/>
    <w:rsid w:val="00785AFD"/>
    <w:rsid w:val="00787F8C"/>
    <w:rsid w:val="007924C5"/>
    <w:rsid w:val="00792BB1"/>
    <w:rsid w:val="00792BD2"/>
    <w:rsid w:val="007931C5"/>
    <w:rsid w:val="00793652"/>
    <w:rsid w:val="0079421C"/>
    <w:rsid w:val="00794DA0"/>
    <w:rsid w:val="00795512"/>
    <w:rsid w:val="00795786"/>
    <w:rsid w:val="007964EC"/>
    <w:rsid w:val="007979CE"/>
    <w:rsid w:val="007A054C"/>
    <w:rsid w:val="007A16BB"/>
    <w:rsid w:val="007A2193"/>
    <w:rsid w:val="007A3C96"/>
    <w:rsid w:val="007A3DC7"/>
    <w:rsid w:val="007A407B"/>
    <w:rsid w:val="007A4F82"/>
    <w:rsid w:val="007A6F4D"/>
    <w:rsid w:val="007A755B"/>
    <w:rsid w:val="007B0EEF"/>
    <w:rsid w:val="007B2EDA"/>
    <w:rsid w:val="007B3901"/>
    <w:rsid w:val="007B40CF"/>
    <w:rsid w:val="007B49C2"/>
    <w:rsid w:val="007B597D"/>
    <w:rsid w:val="007B76B5"/>
    <w:rsid w:val="007B7C9E"/>
    <w:rsid w:val="007C0377"/>
    <w:rsid w:val="007C127B"/>
    <w:rsid w:val="007C187A"/>
    <w:rsid w:val="007C2D6F"/>
    <w:rsid w:val="007C3F2A"/>
    <w:rsid w:val="007C599A"/>
    <w:rsid w:val="007C6B1D"/>
    <w:rsid w:val="007C75F7"/>
    <w:rsid w:val="007D02C0"/>
    <w:rsid w:val="007D0B05"/>
    <w:rsid w:val="007D2AAA"/>
    <w:rsid w:val="007D4B56"/>
    <w:rsid w:val="007D4F2B"/>
    <w:rsid w:val="007D7233"/>
    <w:rsid w:val="007D73E5"/>
    <w:rsid w:val="007E2306"/>
    <w:rsid w:val="007E27EE"/>
    <w:rsid w:val="007E2B23"/>
    <w:rsid w:val="007E3CAF"/>
    <w:rsid w:val="007E5A03"/>
    <w:rsid w:val="007F134E"/>
    <w:rsid w:val="007F15F8"/>
    <w:rsid w:val="007F1D61"/>
    <w:rsid w:val="007F50F5"/>
    <w:rsid w:val="007F576E"/>
    <w:rsid w:val="007F6882"/>
    <w:rsid w:val="007F6E46"/>
    <w:rsid w:val="008028E8"/>
    <w:rsid w:val="00802D07"/>
    <w:rsid w:val="008044F4"/>
    <w:rsid w:val="00807713"/>
    <w:rsid w:val="008104F4"/>
    <w:rsid w:val="008115A6"/>
    <w:rsid w:val="0081280F"/>
    <w:rsid w:val="00813A05"/>
    <w:rsid w:val="008145A3"/>
    <w:rsid w:val="00814BB9"/>
    <w:rsid w:val="00815693"/>
    <w:rsid w:val="008156B1"/>
    <w:rsid w:val="008160A1"/>
    <w:rsid w:val="008168C1"/>
    <w:rsid w:val="00816F6F"/>
    <w:rsid w:val="00820058"/>
    <w:rsid w:val="00821641"/>
    <w:rsid w:val="00821AF7"/>
    <w:rsid w:val="00821BB5"/>
    <w:rsid w:val="00822AB0"/>
    <w:rsid w:val="00823243"/>
    <w:rsid w:val="00823CB9"/>
    <w:rsid w:val="00830CFA"/>
    <w:rsid w:val="00830F7C"/>
    <w:rsid w:val="00831057"/>
    <w:rsid w:val="008313A7"/>
    <w:rsid w:val="00832708"/>
    <w:rsid w:val="008348BB"/>
    <w:rsid w:val="00835131"/>
    <w:rsid w:val="00835DA5"/>
    <w:rsid w:val="008363F4"/>
    <w:rsid w:val="00843E13"/>
    <w:rsid w:val="00843F91"/>
    <w:rsid w:val="00845C64"/>
    <w:rsid w:val="00847E5C"/>
    <w:rsid w:val="00851A3A"/>
    <w:rsid w:val="00851F48"/>
    <w:rsid w:val="008527A2"/>
    <w:rsid w:val="0085368F"/>
    <w:rsid w:val="00860492"/>
    <w:rsid w:val="00860F96"/>
    <w:rsid w:val="00861832"/>
    <w:rsid w:val="00862A79"/>
    <w:rsid w:val="00863793"/>
    <w:rsid w:val="00864385"/>
    <w:rsid w:val="00864403"/>
    <w:rsid w:val="00864686"/>
    <w:rsid w:val="00865BA9"/>
    <w:rsid w:val="00865C46"/>
    <w:rsid w:val="00867C92"/>
    <w:rsid w:val="00870A62"/>
    <w:rsid w:val="00871626"/>
    <w:rsid w:val="00871A41"/>
    <w:rsid w:val="00876C25"/>
    <w:rsid w:val="008770EC"/>
    <w:rsid w:val="00877286"/>
    <w:rsid w:val="00880CA9"/>
    <w:rsid w:val="00880D9E"/>
    <w:rsid w:val="008815C1"/>
    <w:rsid w:val="008825B1"/>
    <w:rsid w:val="00882DD9"/>
    <w:rsid w:val="0088323E"/>
    <w:rsid w:val="00890220"/>
    <w:rsid w:val="00893644"/>
    <w:rsid w:val="008976E4"/>
    <w:rsid w:val="008A0C2D"/>
    <w:rsid w:val="008A1234"/>
    <w:rsid w:val="008A26E4"/>
    <w:rsid w:val="008A2A80"/>
    <w:rsid w:val="008A3195"/>
    <w:rsid w:val="008A678C"/>
    <w:rsid w:val="008A6A51"/>
    <w:rsid w:val="008B2210"/>
    <w:rsid w:val="008B22AE"/>
    <w:rsid w:val="008B5C5F"/>
    <w:rsid w:val="008C0049"/>
    <w:rsid w:val="008C1207"/>
    <w:rsid w:val="008C135A"/>
    <w:rsid w:val="008C2EB9"/>
    <w:rsid w:val="008C2F1F"/>
    <w:rsid w:val="008C43B3"/>
    <w:rsid w:val="008C5896"/>
    <w:rsid w:val="008C5A3B"/>
    <w:rsid w:val="008C7196"/>
    <w:rsid w:val="008D04D7"/>
    <w:rsid w:val="008D0BCD"/>
    <w:rsid w:val="008D129A"/>
    <w:rsid w:val="008D1325"/>
    <w:rsid w:val="008D357E"/>
    <w:rsid w:val="008D44E6"/>
    <w:rsid w:val="008D4E19"/>
    <w:rsid w:val="008D59C1"/>
    <w:rsid w:val="008D6339"/>
    <w:rsid w:val="008E08CE"/>
    <w:rsid w:val="008E0C50"/>
    <w:rsid w:val="008E285D"/>
    <w:rsid w:val="008E2E28"/>
    <w:rsid w:val="008E38FA"/>
    <w:rsid w:val="008E4A0F"/>
    <w:rsid w:val="008E76DC"/>
    <w:rsid w:val="008E7DB0"/>
    <w:rsid w:val="008F10EF"/>
    <w:rsid w:val="008F15BC"/>
    <w:rsid w:val="008F1CF0"/>
    <w:rsid w:val="008F1DDB"/>
    <w:rsid w:val="008F25BF"/>
    <w:rsid w:val="008F3E9A"/>
    <w:rsid w:val="008F46B7"/>
    <w:rsid w:val="008F590D"/>
    <w:rsid w:val="008F6F88"/>
    <w:rsid w:val="00900687"/>
    <w:rsid w:val="00900BB1"/>
    <w:rsid w:val="00900EB4"/>
    <w:rsid w:val="00901E91"/>
    <w:rsid w:val="009037A4"/>
    <w:rsid w:val="00905F23"/>
    <w:rsid w:val="0090694B"/>
    <w:rsid w:val="0091032F"/>
    <w:rsid w:val="00910733"/>
    <w:rsid w:val="009107EA"/>
    <w:rsid w:val="00910DFB"/>
    <w:rsid w:val="00912349"/>
    <w:rsid w:val="009127F1"/>
    <w:rsid w:val="00915148"/>
    <w:rsid w:val="00920DF2"/>
    <w:rsid w:val="009235BB"/>
    <w:rsid w:val="00923671"/>
    <w:rsid w:val="00923C69"/>
    <w:rsid w:val="009243AE"/>
    <w:rsid w:val="009276DC"/>
    <w:rsid w:val="00927A04"/>
    <w:rsid w:val="00932751"/>
    <w:rsid w:val="0093279D"/>
    <w:rsid w:val="009338CD"/>
    <w:rsid w:val="0093633B"/>
    <w:rsid w:val="0093683E"/>
    <w:rsid w:val="0093752C"/>
    <w:rsid w:val="009378A9"/>
    <w:rsid w:val="00937BC6"/>
    <w:rsid w:val="009407BE"/>
    <w:rsid w:val="00941491"/>
    <w:rsid w:val="00951887"/>
    <w:rsid w:val="00952605"/>
    <w:rsid w:val="00952C12"/>
    <w:rsid w:val="00952F8A"/>
    <w:rsid w:val="0095371D"/>
    <w:rsid w:val="00956552"/>
    <w:rsid w:val="00962708"/>
    <w:rsid w:val="009629FF"/>
    <w:rsid w:val="009630EF"/>
    <w:rsid w:val="00963416"/>
    <w:rsid w:val="00965AE7"/>
    <w:rsid w:val="009673CF"/>
    <w:rsid w:val="009677CE"/>
    <w:rsid w:val="00972F3B"/>
    <w:rsid w:val="00973AC5"/>
    <w:rsid w:val="00974686"/>
    <w:rsid w:val="00974AB7"/>
    <w:rsid w:val="00977BED"/>
    <w:rsid w:val="009801D4"/>
    <w:rsid w:val="00980FD1"/>
    <w:rsid w:val="009814F0"/>
    <w:rsid w:val="00983DD4"/>
    <w:rsid w:val="00986893"/>
    <w:rsid w:val="00991C4F"/>
    <w:rsid w:val="0099243C"/>
    <w:rsid w:val="009944AF"/>
    <w:rsid w:val="00995371"/>
    <w:rsid w:val="0099587C"/>
    <w:rsid w:val="00996B45"/>
    <w:rsid w:val="0099789F"/>
    <w:rsid w:val="00997B3C"/>
    <w:rsid w:val="009A42B2"/>
    <w:rsid w:val="009A5CE4"/>
    <w:rsid w:val="009A71D0"/>
    <w:rsid w:val="009A75FF"/>
    <w:rsid w:val="009A79F4"/>
    <w:rsid w:val="009B09DE"/>
    <w:rsid w:val="009B4313"/>
    <w:rsid w:val="009B4A12"/>
    <w:rsid w:val="009B58EE"/>
    <w:rsid w:val="009B6432"/>
    <w:rsid w:val="009B69F5"/>
    <w:rsid w:val="009C0512"/>
    <w:rsid w:val="009C196D"/>
    <w:rsid w:val="009C1A31"/>
    <w:rsid w:val="009C4322"/>
    <w:rsid w:val="009C4A51"/>
    <w:rsid w:val="009C4F71"/>
    <w:rsid w:val="009C7B2A"/>
    <w:rsid w:val="009D055B"/>
    <w:rsid w:val="009D06AE"/>
    <w:rsid w:val="009D2744"/>
    <w:rsid w:val="009D29F9"/>
    <w:rsid w:val="009D30B9"/>
    <w:rsid w:val="009D3812"/>
    <w:rsid w:val="009D6496"/>
    <w:rsid w:val="009D715A"/>
    <w:rsid w:val="009E019D"/>
    <w:rsid w:val="009E2F6E"/>
    <w:rsid w:val="009E3E0E"/>
    <w:rsid w:val="009E5002"/>
    <w:rsid w:val="009F0551"/>
    <w:rsid w:val="009F4DC9"/>
    <w:rsid w:val="009F58A9"/>
    <w:rsid w:val="009F5A18"/>
    <w:rsid w:val="009F5CF8"/>
    <w:rsid w:val="009F7633"/>
    <w:rsid w:val="00A00CFD"/>
    <w:rsid w:val="00A013DA"/>
    <w:rsid w:val="00A01656"/>
    <w:rsid w:val="00A028C9"/>
    <w:rsid w:val="00A03191"/>
    <w:rsid w:val="00A03AC9"/>
    <w:rsid w:val="00A03F70"/>
    <w:rsid w:val="00A055C5"/>
    <w:rsid w:val="00A10686"/>
    <w:rsid w:val="00A11AF7"/>
    <w:rsid w:val="00A12EE1"/>
    <w:rsid w:val="00A13303"/>
    <w:rsid w:val="00A14779"/>
    <w:rsid w:val="00A15B74"/>
    <w:rsid w:val="00A15BCD"/>
    <w:rsid w:val="00A163EB"/>
    <w:rsid w:val="00A16F46"/>
    <w:rsid w:val="00A174CB"/>
    <w:rsid w:val="00A21D07"/>
    <w:rsid w:val="00A23CAC"/>
    <w:rsid w:val="00A23E4B"/>
    <w:rsid w:val="00A24EA7"/>
    <w:rsid w:val="00A25521"/>
    <w:rsid w:val="00A25A91"/>
    <w:rsid w:val="00A26830"/>
    <w:rsid w:val="00A2734A"/>
    <w:rsid w:val="00A273FF"/>
    <w:rsid w:val="00A2792F"/>
    <w:rsid w:val="00A30AAA"/>
    <w:rsid w:val="00A315F1"/>
    <w:rsid w:val="00A32568"/>
    <w:rsid w:val="00A333DD"/>
    <w:rsid w:val="00A33A28"/>
    <w:rsid w:val="00A3493E"/>
    <w:rsid w:val="00A36DAD"/>
    <w:rsid w:val="00A37E8E"/>
    <w:rsid w:val="00A413B7"/>
    <w:rsid w:val="00A42024"/>
    <w:rsid w:val="00A42603"/>
    <w:rsid w:val="00A426FD"/>
    <w:rsid w:val="00A436FB"/>
    <w:rsid w:val="00A43DAA"/>
    <w:rsid w:val="00A44A6F"/>
    <w:rsid w:val="00A44AEB"/>
    <w:rsid w:val="00A45AE4"/>
    <w:rsid w:val="00A47B5B"/>
    <w:rsid w:val="00A50CA6"/>
    <w:rsid w:val="00A52474"/>
    <w:rsid w:val="00A52C9E"/>
    <w:rsid w:val="00A53077"/>
    <w:rsid w:val="00A53C07"/>
    <w:rsid w:val="00A54CF0"/>
    <w:rsid w:val="00A5580C"/>
    <w:rsid w:val="00A61ECC"/>
    <w:rsid w:val="00A628BD"/>
    <w:rsid w:val="00A62962"/>
    <w:rsid w:val="00A62A17"/>
    <w:rsid w:val="00A62C91"/>
    <w:rsid w:val="00A63021"/>
    <w:rsid w:val="00A63964"/>
    <w:rsid w:val="00A64AD6"/>
    <w:rsid w:val="00A6625E"/>
    <w:rsid w:val="00A70854"/>
    <w:rsid w:val="00A730E1"/>
    <w:rsid w:val="00A732F3"/>
    <w:rsid w:val="00A732F7"/>
    <w:rsid w:val="00A73E0B"/>
    <w:rsid w:val="00A73EC3"/>
    <w:rsid w:val="00A74713"/>
    <w:rsid w:val="00A802D9"/>
    <w:rsid w:val="00A806FB"/>
    <w:rsid w:val="00A81F50"/>
    <w:rsid w:val="00A82D5C"/>
    <w:rsid w:val="00A83B74"/>
    <w:rsid w:val="00A859DE"/>
    <w:rsid w:val="00A85C7D"/>
    <w:rsid w:val="00A870AC"/>
    <w:rsid w:val="00A90949"/>
    <w:rsid w:val="00A916F3"/>
    <w:rsid w:val="00A943CC"/>
    <w:rsid w:val="00A969DD"/>
    <w:rsid w:val="00A977F2"/>
    <w:rsid w:val="00AA099A"/>
    <w:rsid w:val="00AA1B44"/>
    <w:rsid w:val="00AA20AF"/>
    <w:rsid w:val="00AA2C44"/>
    <w:rsid w:val="00AA3015"/>
    <w:rsid w:val="00AA7455"/>
    <w:rsid w:val="00AB0276"/>
    <w:rsid w:val="00AB1779"/>
    <w:rsid w:val="00AB2E5D"/>
    <w:rsid w:val="00AB2EEE"/>
    <w:rsid w:val="00AC0152"/>
    <w:rsid w:val="00AC05E3"/>
    <w:rsid w:val="00AC07D2"/>
    <w:rsid w:val="00AC08B8"/>
    <w:rsid w:val="00AC30B4"/>
    <w:rsid w:val="00AC42DF"/>
    <w:rsid w:val="00AC43BA"/>
    <w:rsid w:val="00AC5317"/>
    <w:rsid w:val="00AC5C2F"/>
    <w:rsid w:val="00AC61ED"/>
    <w:rsid w:val="00AC7927"/>
    <w:rsid w:val="00AD0A23"/>
    <w:rsid w:val="00AD23FB"/>
    <w:rsid w:val="00AD29E9"/>
    <w:rsid w:val="00AD544A"/>
    <w:rsid w:val="00AD6076"/>
    <w:rsid w:val="00AD737E"/>
    <w:rsid w:val="00AD7490"/>
    <w:rsid w:val="00AD7F67"/>
    <w:rsid w:val="00AE1A12"/>
    <w:rsid w:val="00AE21F2"/>
    <w:rsid w:val="00AE3659"/>
    <w:rsid w:val="00AE36CF"/>
    <w:rsid w:val="00AE4A91"/>
    <w:rsid w:val="00AF1D4E"/>
    <w:rsid w:val="00AF245B"/>
    <w:rsid w:val="00AF27A5"/>
    <w:rsid w:val="00AF2B0F"/>
    <w:rsid w:val="00AF377D"/>
    <w:rsid w:val="00AF4E09"/>
    <w:rsid w:val="00AF6DC1"/>
    <w:rsid w:val="00AF7A55"/>
    <w:rsid w:val="00B00314"/>
    <w:rsid w:val="00B013EC"/>
    <w:rsid w:val="00B01BC9"/>
    <w:rsid w:val="00B02AFC"/>
    <w:rsid w:val="00B0412F"/>
    <w:rsid w:val="00B0501C"/>
    <w:rsid w:val="00B060F4"/>
    <w:rsid w:val="00B10114"/>
    <w:rsid w:val="00B1042D"/>
    <w:rsid w:val="00B1289F"/>
    <w:rsid w:val="00B13F45"/>
    <w:rsid w:val="00B207AB"/>
    <w:rsid w:val="00B20818"/>
    <w:rsid w:val="00B21AE1"/>
    <w:rsid w:val="00B237D5"/>
    <w:rsid w:val="00B23AE6"/>
    <w:rsid w:val="00B24BA3"/>
    <w:rsid w:val="00B31548"/>
    <w:rsid w:val="00B33467"/>
    <w:rsid w:val="00B34629"/>
    <w:rsid w:val="00B34A11"/>
    <w:rsid w:val="00B405A6"/>
    <w:rsid w:val="00B4083B"/>
    <w:rsid w:val="00B41283"/>
    <w:rsid w:val="00B43EF2"/>
    <w:rsid w:val="00B43F0E"/>
    <w:rsid w:val="00B44CDD"/>
    <w:rsid w:val="00B44E67"/>
    <w:rsid w:val="00B44FC6"/>
    <w:rsid w:val="00B47119"/>
    <w:rsid w:val="00B47584"/>
    <w:rsid w:val="00B514D2"/>
    <w:rsid w:val="00B51932"/>
    <w:rsid w:val="00B5307E"/>
    <w:rsid w:val="00B55076"/>
    <w:rsid w:val="00B55823"/>
    <w:rsid w:val="00B56F8E"/>
    <w:rsid w:val="00B570A2"/>
    <w:rsid w:val="00B5730C"/>
    <w:rsid w:val="00B60314"/>
    <w:rsid w:val="00B668DF"/>
    <w:rsid w:val="00B67503"/>
    <w:rsid w:val="00B70880"/>
    <w:rsid w:val="00B717EB"/>
    <w:rsid w:val="00B75632"/>
    <w:rsid w:val="00B759CC"/>
    <w:rsid w:val="00B75FFA"/>
    <w:rsid w:val="00B769E0"/>
    <w:rsid w:val="00B76C4B"/>
    <w:rsid w:val="00B77112"/>
    <w:rsid w:val="00B806A5"/>
    <w:rsid w:val="00B80D58"/>
    <w:rsid w:val="00B8225F"/>
    <w:rsid w:val="00B83AF3"/>
    <w:rsid w:val="00B84496"/>
    <w:rsid w:val="00B85FA8"/>
    <w:rsid w:val="00B90A87"/>
    <w:rsid w:val="00B90AF4"/>
    <w:rsid w:val="00B9378B"/>
    <w:rsid w:val="00B9506A"/>
    <w:rsid w:val="00BA3D98"/>
    <w:rsid w:val="00BA6FF1"/>
    <w:rsid w:val="00BA7A06"/>
    <w:rsid w:val="00BB0A40"/>
    <w:rsid w:val="00BB0DC3"/>
    <w:rsid w:val="00BB19FC"/>
    <w:rsid w:val="00BB2101"/>
    <w:rsid w:val="00BB3576"/>
    <w:rsid w:val="00BC0880"/>
    <w:rsid w:val="00BC2EAB"/>
    <w:rsid w:val="00BC44DE"/>
    <w:rsid w:val="00BC55C2"/>
    <w:rsid w:val="00BC5D88"/>
    <w:rsid w:val="00BC5F3A"/>
    <w:rsid w:val="00BC6638"/>
    <w:rsid w:val="00BC697C"/>
    <w:rsid w:val="00BC6DD0"/>
    <w:rsid w:val="00BC7A53"/>
    <w:rsid w:val="00BC7B90"/>
    <w:rsid w:val="00BD019D"/>
    <w:rsid w:val="00BD0672"/>
    <w:rsid w:val="00BD2165"/>
    <w:rsid w:val="00BD253C"/>
    <w:rsid w:val="00BD2C6F"/>
    <w:rsid w:val="00BD3CAD"/>
    <w:rsid w:val="00BD5AA0"/>
    <w:rsid w:val="00BD63D6"/>
    <w:rsid w:val="00BD6A77"/>
    <w:rsid w:val="00BD77AC"/>
    <w:rsid w:val="00BD77D8"/>
    <w:rsid w:val="00BD7E1A"/>
    <w:rsid w:val="00BE067F"/>
    <w:rsid w:val="00BE1B0E"/>
    <w:rsid w:val="00BE4BD7"/>
    <w:rsid w:val="00BE58C5"/>
    <w:rsid w:val="00BE5AB6"/>
    <w:rsid w:val="00BE7074"/>
    <w:rsid w:val="00BF15AC"/>
    <w:rsid w:val="00BF4BC2"/>
    <w:rsid w:val="00BF5F6D"/>
    <w:rsid w:val="00BF6AC0"/>
    <w:rsid w:val="00BF6D9D"/>
    <w:rsid w:val="00BF7AF8"/>
    <w:rsid w:val="00BF7CC6"/>
    <w:rsid w:val="00C0149B"/>
    <w:rsid w:val="00C01796"/>
    <w:rsid w:val="00C03371"/>
    <w:rsid w:val="00C04FB8"/>
    <w:rsid w:val="00C0773C"/>
    <w:rsid w:val="00C07D8D"/>
    <w:rsid w:val="00C10107"/>
    <w:rsid w:val="00C10281"/>
    <w:rsid w:val="00C11C05"/>
    <w:rsid w:val="00C13D0E"/>
    <w:rsid w:val="00C1720D"/>
    <w:rsid w:val="00C2016F"/>
    <w:rsid w:val="00C216F2"/>
    <w:rsid w:val="00C23225"/>
    <w:rsid w:val="00C23BDE"/>
    <w:rsid w:val="00C25EAC"/>
    <w:rsid w:val="00C26557"/>
    <w:rsid w:val="00C26678"/>
    <w:rsid w:val="00C27CA2"/>
    <w:rsid w:val="00C32325"/>
    <w:rsid w:val="00C3352F"/>
    <w:rsid w:val="00C33AA4"/>
    <w:rsid w:val="00C33AF2"/>
    <w:rsid w:val="00C347D2"/>
    <w:rsid w:val="00C34B93"/>
    <w:rsid w:val="00C36566"/>
    <w:rsid w:val="00C41C3B"/>
    <w:rsid w:val="00C41E9A"/>
    <w:rsid w:val="00C4216C"/>
    <w:rsid w:val="00C42A74"/>
    <w:rsid w:val="00C44110"/>
    <w:rsid w:val="00C45948"/>
    <w:rsid w:val="00C45A32"/>
    <w:rsid w:val="00C46E72"/>
    <w:rsid w:val="00C51339"/>
    <w:rsid w:val="00C52DF4"/>
    <w:rsid w:val="00C53B3E"/>
    <w:rsid w:val="00C5417F"/>
    <w:rsid w:val="00C5427A"/>
    <w:rsid w:val="00C544F1"/>
    <w:rsid w:val="00C54621"/>
    <w:rsid w:val="00C565C8"/>
    <w:rsid w:val="00C64328"/>
    <w:rsid w:val="00C65CDE"/>
    <w:rsid w:val="00C6737D"/>
    <w:rsid w:val="00C72532"/>
    <w:rsid w:val="00C7353C"/>
    <w:rsid w:val="00C77144"/>
    <w:rsid w:val="00C77B4A"/>
    <w:rsid w:val="00C77E23"/>
    <w:rsid w:val="00C80017"/>
    <w:rsid w:val="00C80845"/>
    <w:rsid w:val="00C80C3E"/>
    <w:rsid w:val="00C81BF0"/>
    <w:rsid w:val="00C84185"/>
    <w:rsid w:val="00C871C9"/>
    <w:rsid w:val="00C8788A"/>
    <w:rsid w:val="00C9024C"/>
    <w:rsid w:val="00C90A1D"/>
    <w:rsid w:val="00C90D73"/>
    <w:rsid w:val="00C92902"/>
    <w:rsid w:val="00C95B75"/>
    <w:rsid w:val="00CA036B"/>
    <w:rsid w:val="00CA28ED"/>
    <w:rsid w:val="00CA2F2F"/>
    <w:rsid w:val="00CA3D9A"/>
    <w:rsid w:val="00CA7CF1"/>
    <w:rsid w:val="00CB025E"/>
    <w:rsid w:val="00CB3D50"/>
    <w:rsid w:val="00CC007A"/>
    <w:rsid w:val="00CC0C1C"/>
    <w:rsid w:val="00CC1F13"/>
    <w:rsid w:val="00CC24C4"/>
    <w:rsid w:val="00CC30AF"/>
    <w:rsid w:val="00CC3F29"/>
    <w:rsid w:val="00CC3FF2"/>
    <w:rsid w:val="00CC4323"/>
    <w:rsid w:val="00CC5426"/>
    <w:rsid w:val="00CC6602"/>
    <w:rsid w:val="00CD2204"/>
    <w:rsid w:val="00CD3994"/>
    <w:rsid w:val="00CD3AD8"/>
    <w:rsid w:val="00CD412F"/>
    <w:rsid w:val="00CD5179"/>
    <w:rsid w:val="00CD66FA"/>
    <w:rsid w:val="00CD788A"/>
    <w:rsid w:val="00CD78A5"/>
    <w:rsid w:val="00CE0F0F"/>
    <w:rsid w:val="00CE1668"/>
    <w:rsid w:val="00CE213F"/>
    <w:rsid w:val="00CE28DA"/>
    <w:rsid w:val="00CE3488"/>
    <w:rsid w:val="00CE3850"/>
    <w:rsid w:val="00CE49E3"/>
    <w:rsid w:val="00CF424E"/>
    <w:rsid w:val="00CF4574"/>
    <w:rsid w:val="00CF52BE"/>
    <w:rsid w:val="00CF5438"/>
    <w:rsid w:val="00CF6E3D"/>
    <w:rsid w:val="00D003D4"/>
    <w:rsid w:val="00D00FA5"/>
    <w:rsid w:val="00D01FA2"/>
    <w:rsid w:val="00D0405D"/>
    <w:rsid w:val="00D050E0"/>
    <w:rsid w:val="00D07472"/>
    <w:rsid w:val="00D12611"/>
    <w:rsid w:val="00D13CFE"/>
    <w:rsid w:val="00D14184"/>
    <w:rsid w:val="00D154B0"/>
    <w:rsid w:val="00D1574A"/>
    <w:rsid w:val="00D1581E"/>
    <w:rsid w:val="00D17D27"/>
    <w:rsid w:val="00D205D6"/>
    <w:rsid w:val="00D21908"/>
    <w:rsid w:val="00D219B8"/>
    <w:rsid w:val="00D21E70"/>
    <w:rsid w:val="00D222C6"/>
    <w:rsid w:val="00D275EA"/>
    <w:rsid w:val="00D32FAF"/>
    <w:rsid w:val="00D34A23"/>
    <w:rsid w:val="00D35523"/>
    <w:rsid w:val="00D35FF7"/>
    <w:rsid w:val="00D363FD"/>
    <w:rsid w:val="00D3640E"/>
    <w:rsid w:val="00D36B5C"/>
    <w:rsid w:val="00D3704B"/>
    <w:rsid w:val="00D40F8E"/>
    <w:rsid w:val="00D4145A"/>
    <w:rsid w:val="00D438CE"/>
    <w:rsid w:val="00D45637"/>
    <w:rsid w:val="00D46F9C"/>
    <w:rsid w:val="00D4787E"/>
    <w:rsid w:val="00D47BAC"/>
    <w:rsid w:val="00D47E24"/>
    <w:rsid w:val="00D5331C"/>
    <w:rsid w:val="00D55930"/>
    <w:rsid w:val="00D56EAE"/>
    <w:rsid w:val="00D617C1"/>
    <w:rsid w:val="00D624D2"/>
    <w:rsid w:val="00D62658"/>
    <w:rsid w:val="00D62981"/>
    <w:rsid w:val="00D6669A"/>
    <w:rsid w:val="00D731C6"/>
    <w:rsid w:val="00D737A5"/>
    <w:rsid w:val="00D73873"/>
    <w:rsid w:val="00D73B66"/>
    <w:rsid w:val="00D740F5"/>
    <w:rsid w:val="00D7484E"/>
    <w:rsid w:val="00D77539"/>
    <w:rsid w:val="00D815E6"/>
    <w:rsid w:val="00D81C73"/>
    <w:rsid w:val="00D84ACA"/>
    <w:rsid w:val="00D85AC0"/>
    <w:rsid w:val="00D874E0"/>
    <w:rsid w:val="00D900B1"/>
    <w:rsid w:val="00D90B20"/>
    <w:rsid w:val="00D929E9"/>
    <w:rsid w:val="00D92D4F"/>
    <w:rsid w:val="00D95944"/>
    <w:rsid w:val="00D964F5"/>
    <w:rsid w:val="00DA4924"/>
    <w:rsid w:val="00DA6B34"/>
    <w:rsid w:val="00DA74C5"/>
    <w:rsid w:val="00DB1F67"/>
    <w:rsid w:val="00DB233E"/>
    <w:rsid w:val="00DB2491"/>
    <w:rsid w:val="00DB4458"/>
    <w:rsid w:val="00DB62DB"/>
    <w:rsid w:val="00DB641E"/>
    <w:rsid w:val="00DB6A37"/>
    <w:rsid w:val="00DB78C8"/>
    <w:rsid w:val="00DB7B82"/>
    <w:rsid w:val="00DB7D31"/>
    <w:rsid w:val="00DB7E78"/>
    <w:rsid w:val="00DC13A0"/>
    <w:rsid w:val="00DC158B"/>
    <w:rsid w:val="00DC4FA5"/>
    <w:rsid w:val="00DC6694"/>
    <w:rsid w:val="00DC693B"/>
    <w:rsid w:val="00DC7117"/>
    <w:rsid w:val="00DC75D8"/>
    <w:rsid w:val="00DD1D45"/>
    <w:rsid w:val="00DD3149"/>
    <w:rsid w:val="00DD467F"/>
    <w:rsid w:val="00DE017C"/>
    <w:rsid w:val="00DE0AFC"/>
    <w:rsid w:val="00DE0EB2"/>
    <w:rsid w:val="00DE1987"/>
    <w:rsid w:val="00DE1FDA"/>
    <w:rsid w:val="00DE3B1C"/>
    <w:rsid w:val="00DE44CF"/>
    <w:rsid w:val="00DE5D9E"/>
    <w:rsid w:val="00DE7886"/>
    <w:rsid w:val="00DE7AF4"/>
    <w:rsid w:val="00DE7DB9"/>
    <w:rsid w:val="00DF0836"/>
    <w:rsid w:val="00DF0971"/>
    <w:rsid w:val="00DF0BE0"/>
    <w:rsid w:val="00DF14C6"/>
    <w:rsid w:val="00DF2F5A"/>
    <w:rsid w:val="00DF34BB"/>
    <w:rsid w:val="00E003C1"/>
    <w:rsid w:val="00E03F84"/>
    <w:rsid w:val="00E04428"/>
    <w:rsid w:val="00E04E7F"/>
    <w:rsid w:val="00E05958"/>
    <w:rsid w:val="00E06B49"/>
    <w:rsid w:val="00E06FEC"/>
    <w:rsid w:val="00E12778"/>
    <w:rsid w:val="00E12B30"/>
    <w:rsid w:val="00E13081"/>
    <w:rsid w:val="00E1530E"/>
    <w:rsid w:val="00E1571C"/>
    <w:rsid w:val="00E15B27"/>
    <w:rsid w:val="00E16EE3"/>
    <w:rsid w:val="00E1724B"/>
    <w:rsid w:val="00E2180A"/>
    <w:rsid w:val="00E23060"/>
    <w:rsid w:val="00E230C0"/>
    <w:rsid w:val="00E2455C"/>
    <w:rsid w:val="00E260D4"/>
    <w:rsid w:val="00E269CA"/>
    <w:rsid w:val="00E27969"/>
    <w:rsid w:val="00E3004D"/>
    <w:rsid w:val="00E30B42"/>
    <w:rsid w:val="00E31B81"/>
    <w:rsid w:val="00E31D21"/>
    <w:rsid w:val="00E335C4"/>
    <w:rsid w:val="00E3447D"/>
    <w:rsid w:val="00E36A84"/>
    <w:rsid w:val="00E37700"/>
    <w:rsid w:val="00E4009E"/>
    <w:rsid w:val="00E407B2"/>
    <w:rsid w:val="00E40C76"/>
    <w:rsid w:val="00E41B59"/>
    <w:rsid w:val="00E43A06"/>
    <w:rsid w:val="00E43D6F"/>
    <w:rsid w:val="00E44E75"/>
    <w:rsid w:val="00E45560"/>
    <w:rsid w:val="00E458E9"/>
    <w:rsid w:val="00E460B3"/>
    <w:rsid w:val="00E4644A"/>
    <w:rsid w:val="00E47EC5"/>
    <w:rsid w:val="00E5132F"/>
    <w:rsid w:val="00E5496C"/>
    <w:rsid w:val="00E54FFC"/>
    <w:rsid w:val="00E55245"/>
    <w:rsid w:val="00E56EAF"/>
    <w:rsid w:val="00E5767F"/>
    <w:rsid w:val="00E577CE"/>
    <w:rsid w:val="00E64762"/>
    <w:rsid w:val="00E652C2"/>
    <w:rsid w:val="00E658A2"/>
    <w:rsid w:val="00E67F61"/>
    <w:rsid w:val="00E7416C"/>
    <w:rsid w:val="00E74C93"/>
    <w:rsid w:val="00E753E8"/>
    <w:rsid w:val="00E756E1"/>
    <w:rsid w:val="00E76340"/>
    <w:rsid w:val="00E80265"/>
    <w:rsid w:val="00E81801"/>
    <w:rsid w:val="00E818AE"/>
    <w:rsid w:val="00E823CB"/>
    <w:rsid w:val="00E831BC"/>
    <w:rsid w:val="00E839DC"/>
    <w:rsid w:val="00E843D0"/>
    <w:rsid w:val="00E84EA2"/>
    <w:rsid w:val="00E86247"/>
    <w:rsid w:val="00E87709"/>
    <w:rsid w:val="00E879C3"/>
    <w:rsid w:val="00E87BE1"/>
    <w:rsid w:val="00E92257"/>
    <w:rsid w:val="00E96B89"/>
    <w:rsid w:val="00E96FB5"/>
    <w:rsid w:val="00E97804"/>
    <w:rsid w:val="00E979BD"/>
    <w:rsid w:val="00EA0D00"/>
    <w:rsid w:val="00EA25E4"/>
    <w:rsid w:val="00EA2807"/>
    <w:rsid w:val="00EA3B27"/>
    <w:rsid w:val="00EA697D"/>
    <w:rsid w:val="00EA7634"/>
    <w:rsid w:val="00EB06C6"/>
    <w:rsid w:val="00EB1F25"/>
    <w:rsid w:val="00EB1F34"/>
    <w:rsid w:val="00EB488F"/>
    <w:rsid w:val="00EB52A6"/>
    <w:rsid w:val="00EB7315"/>
    <w:rsid w:val="00EC0296"/>
    <w:rsid w:val="00EC3125"/>
    <w:rsid w:val="00EC388D"/>
    <w:rsid w:val="00EC52EB"/>
    <w:rsid w:val="00EC6856"/>
    <w:rsid w:val="00EC71EE"/>
    <w:rsid w:val="00ED3603"/>
    <w:rsid w:val="00ED4025"/>
    <w:rsid w:val="00ED6FBD"/>
    <w:rsid w:val="00ED7A3D"/>
    <w:rsid w:val="00ED7FC3"/>
    <w:rsid w:val="00EE0CB1"/>
    <w:rsid w:val="00EE2A76"/>
    <w:rsid w:val="00EE2A7A"/>
    <w:rsid w:val="00EE384B"/>
    <w:rsid w:val="00EE520D"/>
    <w:rsid w:val="00EE5843"/>
    <w:rsid w:val="00EE620C"/>
    <w:rsid w:val="00EF0182"/>
    <w:rsid w:val="00EF1BC6"/>
    <w:rsid w:val="00EF2AAA"/>
    <w:rsid w:val="00EF2B69"/>
    <w:rsid w:val="00EF2BE4"/>
    <w:rsid w:val="00EF38A2"/>
    <w:rsid w:val="00EF4BC9"/>
    <w:rsid w:val="00EF603F"/>
    <w:rsid w:val="00EF670B"/>
    <w:rsid w:val="00EF6810"/>
    <w:rsid w:val="00F0020D"/>
    <w:rsid w:val="00F002A4"/>
    <w:rsid w:val="00F00461"/>
    <w:rsid w:val="00F011B7"/>
    <w:rsid w:val="00F03BFB"/>
    <w:rsid w:val="00F03C46"/>
    <w:rsid w:val="00F043E4"/>
    <w:rsid w:val="00F056CD"/>
    <w:rsid w:val="00F07D29"/>
    <w:rsid w:val="00F11DE5"/>
    <w:rsid w:val="00F12663"/>
    <w:rsid w:val="00F1318C"/>
    <w:rsid w:val="00F13B5F"/>
    <w:rsid w:val="00F140EA"/>
    <w:rsid w:val="00F141E7"/>
    <w:rsid w:val="00F16D58"/>
    <w:rsid w:val="00F200CF"/>
    <w:rsid w:val="00F2029E"/>
    <w:rsid w:val="00F204CF"/>
    <w:rsid w:val="00F22B45"/>
    <w:rsid w:val="00F255F7"/>
    <w:rsid w:val="00F27479"/>
    <w:rsid w:val="00F27CC9"/>
    <w:rsid w:val="00F3093F"/>
    <w:rsid w:val="00F30A0C"/>
    <w:rsid w:val="00F314BF"/>
    <w:rsid w:val="00F32EBC"/>
    <w:rsid w:val="00F32F68"/>
    <w:rsid w:val="00F336D7"/>
    <w:rsid w:val="00F34471"/>
    <w:rsid w:val="00F34F1F"/>
    <w:rsid w:val="00F35192"/>
    <w:rsid w:val="00F359F0"/>
    <w:rsid w:val="00F37769"/>
    <w:rsid w:val="00F37C5F"/>
    <w:rsid w:val="00F40427"/>
    <w:rsid w:val="00F40CFE"/>
    <w:rsid w:val="00F42161"/>
    <w:rsid w:val="00F42CE2"/>
    <w:rsid w:val="00F42F7A"/>
    <w:rsid w:val="00F434B4"/>
    <w:rsid w:val="00F464C2"/>
    <w:rsid w:val="00F4768D"/>
    <w:rsid w:val="00F47A27"/>
    <w:rsid w:val="00F50134"/>
    <w:rsid w:val="00F505CF"/>
    <w:rsid w:val="00F529FF"/>
    <w:rsid w:val="00F52A80"/>
    <w:rsid w:val="00F533AA"/>
    <w:rsid w:val="00F5437F"/>
    <w:rsid w:val="00F546A7"/>
    <w:rsid w:val="00F54B4E"/>
    <w:rsid w:val="00F55DB9"/>
    <w:rsid w:val="00F55E53"/>
    <w:rsid w:val="00F57B89"/>
    <w:rsid w:val="00F61D6F"/>
    <w:rsid w:val="00F62C11"/>
    <w:rsid w:val="00F635D9"/>
    <w:rsid w:val="00F6496A"/>
    <w:rsid w:val="00F64CD5"/>
    <w:rsid w:val="00F65315"/>
    <w:rsid w:val="00F706CC"/>
    <w:rsid w:val="00F72730"/>
    <w:rsid w:val="00F72B5C"/>
    <w:rsid w:val="00F7492F"/>
    <w:rsid w:val="00F74FDB"/>
    <w:rsid w:val="00F81337"/>
    <w:rsid w:val="00F8357F"/>
    <w:rsid w:val="00F8390D"/>
    <w:rsid w:val="00F84F46"/>
    <w:rsid w:val="00F86AEF"/>
    <w:rsid w:val="00F90656"/>
    <w:rsid w:val="00F90FCE"/>
    <w:rsid w:val="00F916F8"/>
    <w:rsid w:val="00F94BC9"/>
    <w:rsid w:val="00F96296"/>
    <w:rsid w:val="00F97683"/>
    <w:rsid w:val="00FA0240"/>
    <w:rsid w:val="00FA2715"/>
    <w:rsid w:val="00FA2A5C"/>
    <w:rsid w:val="00FA31C1"/>
    <w:rsid w:val="00FA3D40"/>
    <w:rsid w:val="00FA40E2"/>
    <w:rsid w:val="00FA70A6"/>
    <w:rsid w:val="00FB049C"/>
    <w:rsid w:val="00FB0CD0"/>
    <w:rsid w:val="00FB2532"/>
    <w:rsid w:val="00FB2663"/>
    <w:rsid w:val="00FB425B"/>
    <w:rsid w:val="00FC012E"/>
    <w:rsid w:val="00FC0624"/>
    <w:rsid w:val="00FC087C"/>
    <w:rsid w:val="00FC08FB"/>
    <w:rsid w:val="00FC1FAE"/>
    <w:rsid w:val="00FC3768"/>
    <w:rsid w:val="00FC3D3A"/>
    <w:rsid w:val="00FC459D"/>
    <w:rsid w:val="00FC6C77"/>
    <w:rsid w:val="00FD0961"/>
    <w:rsid w:val="00FD1CA0"/>
    <w:rsid w:val="00FD2389"/>
    <w:rsid w:val="00FD4A43"/>
    <w:rsid w:val="00FE031F"/>
    <w:rsid w:val="00FE2785"/>
    <w:rsid w:val="00FE3B1E"/>
    <w:rsid w:val="00FE4A2A"/>
    <w:rsid w:val="00FE53B7"/>
    <w:rsid w:val="00FE7134"/>
    <w:rsid w:val="00FE7331"/>
    <w:rsid w:val="00FE79C4"/>
    <w:rsid w:val="00FE7DEE"/>
    <w:rsid w:val="00FF0D7D"/>
    <w:rsid w:val="00FF5095"/>
    <w:rsid w:val="00FF517F"/>
    <w:rsid w:val="00FF6F0B"/>
    <w:rsid w:val="00FF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1CCF7A"/>
  <w15:docId w15:val="{93710860-C25A-4E60-BA5C-D9CF3A090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8C1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qFormat/>
    <w:rsid w:val="008168C1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8168C1"/>
    <w:pPr>
      <w:keepNext/>
      <w:outlineLvl w:val="1"/>
    </w:pPr>
    <w:rPr>
      <w:rFonts w:ascii="Tahoma" w:hAnsi="Tahoma" w:cs="Tahoma"/>
      <w:b/>
      <w:bCs/>
      <w:sz w:val="20"/>
    </w:rPr>
  </w:style>
  <w:style w:type="paragraph" w:styleId="Heading3">
    <w:name w:val="heading 3"/>
    <w:basedOn w:val="Normal"/>
    <w:next w:val="Normal"/>
    <w:qFormat/>
    <w:rsid w:val="008168C1"/>
    <w:pPr>
      <w:keepNext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qFormat/>
    <w:rsid w:val="008168C1"/>
    <w:pPr>
      <w:keepNext/>
      <w:jc w:val="center"/>
      <w:outlineLvl w:val="3"/>
    </w:pPr>
    <w:rPr>
      <w:rFonts w:ascii="Times New Roman" w:hAnsi="Times New Roman"/>
      <w:b/>
      <w:bCs/>
    </w:rPr>
  </w:style>
  <w:style w:type="paragraph" w:styleId="Heading5">
    <w:name w:val="heading 5"/>
    <w:basedOn w:val="Normal"/>
    <w:next w:val="Normal"/>
    <w:qFormat/>
    <w:rsid w:val="008168C1"/>
    <w:pPr>
      <w:keepNext/>
      <w:tabs>
        <w:tab w:val="left" w:pos="4786"/>
        <w:tab w:val="left" w:pos="10251"/>
      </w:tabs>
      <w:ind w:left="720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qFormat/>
    <w:rsid w:val="008168C1"/>
    <w:pPr>
      <w:keepNext/>
      <w:ind w:left="720"/>
      <w:jc w:val="center"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qFormat/>
    <w:rsid w:val="008168C1"/>
    <w:pPr>
      <w:keepNext/>
      <w:tabs>
        <w:tab w:val="left" w:pos="4786"/>
        <w:tab w:val="left" w:pos="10251"/>
      </w:tabs>
      <w:ind w:left="4536" w:hanging="3685"/>
      <w:outlineLvl w:val="6"/>
    </w:pPr>
    <w:rPr>
      <w:rFonts w:ascii="Times New Roman" w:hAnsi="Times New Roman"/>
      <w:b/>
      <w:bCs/>
    </w:rPr>
  </w:style>
  <w:style w:type="paragraph" w:styleId="Heading8">
    <w:name w:val="heading 8"/>
    <w:basedOn w:val="Normal"/>
    <w:next w:val="Normal"/>
    <w:qFormat/>
    <w:rsid w:val="008168C1"/>
    <w:pPr>
      <w:keepNext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qFormat/>
    <w:rsid w:val="008168C1"/>
    <w:pPr>
      <w:keepNext/>
      <w:ind w:firstLine="720"/>
      <w:outlineLvl w:val="8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8168C1"/>
    <w:rPr>
      <w:b/>
      <w:bCs/>
    </w:rPr>
  </w:style>
  <w:style w:type="paragraph" w:styleId="Title">
    <w:name w:val="Title"/>
    <w:basedOn w:val="Normal"/>
    <w:qFormat/>
    <w:rsid w:val="008168C1"/>
    <w:pPr>
      <w:spacing w:before="100" w:beforeAutospacing="1" w:after="100" w:afterAutospacing="1"/>
    </w:pPr>
    <w:rPr>
      <w:rFonts w:ascii="Times New Roman" w:hAnsi="Times New Roman"/>
    </w:rPr>
  </w:style>
  <w:style w:type="paragraph" w:styleId="Subtitle">
    <w:name w:val="Subtitle"/>
    <w:basedOn w:val="Normal"/>
    <w:qFormat/>
    <w:rsid w:val="008168C1"/>
    <w:pPr>
      <w:spacing w:before="100" w:beforeAutospacing="1" w:after="100" w:afterAutospacing="1"/>
    </w:pPr>
    <w:rPr>
      <w:rFonts w:ascii="Times New Roman" w:hAnsi="Times New Roman"/>
    </w:rPr>
  </w:style>
  <w:style w:type="paragraph" w:styleId="Footer">
    <w:name w:val="footer"/>
    <w:basedOn w:val="Normal"/>
    <w:semiHidden/>
    <w:rsid w:val="008168C1"/>
    <w:pPr>
      <w:spacing w:before="100" w:beforeAutospacing="1" w:after="100" w:afterAutospacing="1"/>
    </w:pPr>
    <w:rPr>
      <w:rFonts w:ascii="Times New Roman" w:hAnsi="Times New Roman"/>
    </w:rPr>
  </w:style>
  <w:style w:type="paragraph" w:styleId="ListBullet">
    <w:name w:val="List Bullet"/>
    <w:basedOn w:val="Normal"/>
    <w:autoRedefine/>
    <w:semiHidden/>
    <w:rsid w:val="008168C1"/>
  </w:style>
  <w:style w:type="paragraph" w:styleId="BodyText">
    <w:name w:val="Body Text"/>
    <w:basedOn w:val="Normal"/>
    <w:semiHidden/>
    <w:rsid w:val="008168C1"/>
    <w:rPr>
      <w:rFonts w:ascii="Tahoma" w:hAnsi="Tahoma" w:cs="Tahoma"/>
      <w:sz w:val="20"/>
    </w:rPr>
  </w:style>
  <w:style w:type="paragraph" w:styleId="Header">
    <w:name w:val="header"/>
    <w:basedOn w:val="Normal"/>
    <w:semiHidden/>
    <w:rsid w:val="008168C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8168C1"/>
  </w:style>
  <w:style w:type="paragraph" w:styleId="BodyText2">
    <w:name w:val="Body Text 2"/>
    <w:basedOn w:val="Normal"/>
    <w:semiHidden/>
    <w:rsid w:val="008168C1"/>
    <w:rPr>
      <w:rFonts w:ascii="Tahoma" w:hAnsi="Tahoma" w:cs="Tahoma"/>
      <w:b/>
      <w:bCs/>
      <w:i/>
      <w:iCs/>
      <w:sz w:val="20"/>
    </w:rPr>
  </w:style>
  <w:style w:type="paragraph" w:styleId="BodyTextIndent">
    <w:name w:val="Body Text Indent"/>
    <w:basedOn w:val="Normal"/>
    <w:semiHidden/>
    <w:rsid w:val="008168C1"/>
    <w:pPr>
      <w:ind w:left="720"/>
    </w:pPr>
    <w:rPr>
      <w:rFonts w:ascii="Times New Roman" w:hAnsi="Times New Roman"/>
    </w:rPr>
  </w:style>
  <w:style w:type="paragraph" w:styleId="BodyTextIndent2">
    <w:name w:val="Body Text Indent 2"/>
    <w:basedOn w:val="Normal"/>
    <w:semiHidden/>
    <w:rsid w:val="008168C1"/>
    <w:pPr>
      <w:ind w:left="720"/>
      <w:jc w:val="both"/>
    </w:pPr>
    <w:rPr>
      <w:rFonts w:ascii="Times New Roman" w:hAnsi="Times New Roman"/>
    </w:rPr>
  </w:style>
  <w:style w:type="paragraph" w:styleId="BodyTextIndent3">
    <w:name w:val="Body Text Indent 3"/>
    <w:basedOn w:val="Normal"/>
    <w:semiHidden/>
    <w:rsid w:val="008168C1"/>
    <w:pPr>
      <w:tabs>
        <w:tab w:val="left" w:pos="1056"/>
        <w:tab w:val="left" w:pos="1799"/>
        <w:tab w:val="left" w:pos="5070"/>
        <w:tab w:val="left" w:pos="8613"/>
      </w:tabs>
      <w:ind w:left="851" w:hanging="851"/>
    </w:pPr>
    <w:rPr>
      <w:rFonts w:ascii="Times New Roman" w:hAnsi="Times New Roman"/>
    </w:rPr>
  </w:style>
  <w:style w:type="character" w:styleId="Hyperlink">
    <w:name w:val="Hyperlink"/>
    <w:semiHidden/>
    <w:rsid w:val="008168C1"/>
    <w:rPr>
      <w:color w:val="0000FF"/>
      <w:u w:val="single"/>
    </w:rPr>
  </w:style>
  <w:style w:type="paragraph" w:styleId="HTMLPreformatted">
    <w:name w:val="HTML Preformatted"/>
    <w:basedOn w:val="Normal"/>
    <w:semiHidden/>
    <w:rsid w:val="008168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styleId="FollowedHyperlink">
    <w:name w:val="FollowedHyperlink"/>
    <w:semiHidden/>
    <w:rsid w:val="008168C1"/>
    <w:rPr>
      <w:color w:val="800080"/>
      <w:u w:val="single"/>
    </w:rPr>
  </w:style>
  <w:style w:type="paragraph" w:styleId="BodyText3">
    <w:name w:val="Body Text 3"/>
    <w:basedOn w:val="Normal"/>
    <w:semiHidden/>
    <w:rsid w:val="008168C1"/>
    <w:pPr>
      <w:tabs>
        <w:tab w:val="left" w:pos="1056"/>
        <w:tab w:val="left" w:pos="1799"/>
        <w:tab w:val="left" w:pos="5070"/>
        <w:tab w:val="left" w:pos="8613"/>
      </w:tabs>
    </w:pPr>
    <w:rPr>
      <w:rFonts w:ascii="Times New Roman" w:hAnsi="Times New Roman"/>
      <w:color w:val="000000"/>
      <w:u w:val="single"/>
    </w:rPr>
  </w:style>
  <w:style w:type="character" w:styleId="CommentReference">
    <w:name w:val="annotation reference"/>
    <w:semiHidden/>
    <w:rsid w:val="008168C1"/>
    <w:rPr>
      <w:sz w:val="16"/>
      <w:szCs w:val="16"/>
    </w:rPr>
  </w:style>
  <w:style w:type="paragraph" w:styleId="CommentText">
    <w:name w:val="annotation text"/>
    <w:basedOn w:val="Normal"/>
    <w:semiHidden/>
    <w:rsid w:val="008168C1"/>
    <w:rPr>
      <w:sz w:val="20"/>
      <w:szCs w:val="20"/>
    </w:rPr>
  </w:style>
  <w:style w:type="character" w:customStyle="1" w:styleId="FooterChar">
    <w:name w:val="Footer Char"/>
    <w:rsid w:val="008168C1"/>
    <w:rPr>
      <w:sz w:val="24"/>
      <w:szCs w:val="24"/>
      <w:lang w:eastAsia="en-US"/>
    </w:rPr>
  </w:style>
  <w:style w:type="character" w:customStyle="1" w:styleId="HeaderChar">
    <w:name w:val="Header Char"/>
    <w:semiHidden/>
    <w:rsid w:val="008168C1"/>
    <w:rPr>
      <w:rFonts w:ascii="Arial" w:hAnsi="Arial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8168C1"/>
    <w:pPr>
      <w:ind w:left="720"/>
    </w:pPr>
  </w:style>
  <w:style w:type="paragraph" w:styleId="BalloonText">
    <w:name w:val="Balloon Text"/>
    <w:basedOn w:val="Normal"/>
    <w:semiHidden/>
    <w:unhideWhenUsed/>
    <w:rsid w:val="008168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semiHidden/>
    <w:rsid w:val="008168C1"/>
    <w:rPr>
      <w:rFonts w:ascii="Segoe UI" w:hAnsi="Segoe UI" w:cs="Segoe UI"/>
      <w:sz w:val="18"/>
      <w:szCs w:val="18"/>
      <w:lang w:eastAsia="en-US"/>
    </w:rPr>
  </w:style>
  <w:style w:type="paragraph" w:customStyle="1" w:styleId="02-Level1-BB">
    <w:name w:val="02-Level1-BB"/>
    <w:basedOn w:val="Normal"/>
    <w:next w:val="Normal"/>
    <w:rsid w:val="008168C1"/>
    <w:pPr>
      <w:numPr>
        <w:numId w:val="1"/>
      </w:numPr>
      <w:jc w:val="both"/>
    </w:pPr>
    <w:rPr>
      <w:b/>
      <w:sz w:val="22"/>
      <w:szCs w:val="20"/>
    </w:rPr>
  </w:style>
  <w:style w:type="paragraph" w:customStyle="1" w:styleId="02-Level2-BB">
    <w:name w:val="02-Level2-BB"/>
    <w:basedOn w:val="Normal"/>
    <w:next w:val="Normal"/>
    <w:rsid w:val="008168C1"/>
    <w:pPr>
      <w:numPr>
        <w:ilvl w:val="1"/>
        <w:numId w:val="1"/>
      </w:numPr>
      <w:jc w:val="both"/>
    </w:pPr>
    <w:rPr>
      <w:sz w:val="22"/>
      <w:szCs w:val="20"/>
    </w:rPr>
  </w:style>
  <w:style w:type="paragraph" w:customStyle="1" w:styleId="02-Level3-BB">
    <w:name w:val="02-Level3-BB"/>
    <w:basedOn w:val="Normal"/>
    <w:next w:val="Normal"/>
    <w:rsid w:val="008168C1"/>
    <w:pPr>
      <w:numPr>
        <w:ilvl w:val="2"/>
        <w:numId w:val="1"/>
      </w:numPr>
      <w:jc w:val="both"/>
    </w:pPr>
    <w:rPr>
      <w:sz w:val="22"/>
      <w:szCs w:val="20"/>
    </w:rPr>
  </w:style>
  <w:style w:type="paragraph" w:customStyle="1" w:styleId="02-Level4-BB">
    <w:name w:val="02-Level4-BB"/>
    <w:basedOn w:val="Normal"/>
    <w:next w:val="Normal"/>
    <w:rsid w:val="008168C1"/>
    <w:pPr>
      <w:numPr>
        <w:ilvl w:val="3"/>
        <w:numId w:val="1"/>
      </w:numPr>
      <w:jc w:val="both"/>
    </w:pPr>
    <w:rPr>
      <w:sz w:val="22"/>
      <w:szCs w:val="20"/>
    </w:rPr>
  </w:style>
  <w:style w:type="paragraph" w:customStyle="1" w:styleId="02-Level5-BB">
    <w:name w:val="02-Level5-BB"/>
    <w:basedOn w:val="Normal"/>
    <w:next w:val="Normal"/>
    <w:rsid w:val="008168C1"/>
    <w:pPr>
      <w:numPr>
        <w:ilvl w:val="4"/>
        <w:numId w:val="1"/>
      </w:numPr>
      <w:tabs>
        <w:tab w:val="clear" w:pos="4295"/>
        <w:tab w:val="left" w:pos="4009"/>
      </w:tabs>
      <w:jc w:val="both"/>
    </w:pPr>
    <w:rPr>
      <w:sz w:val="22"/>
      <w:szCs w:val="20"/>
    </w:rPr>
  </w:style>
  <w:style w:type="character" w:customStyle="1" w:styleId="ho">
    <w:name w:val="ho"/>
    <w:basedOn w:val="DefaultParagraphFont"/>
    <w:rsid w:val="00253EFE"/>
  </w:style>
  <w:style w:type="character" w:customStyle="1" w:styleId="gd">
    <w:name w:val="gd"/>
    <w:basedOn w:val="DefaultParagraphFont"/>
    <w:rsid w:val="00253EFE"/>
  </w:style>
  <w:style w:type="character" w:customStyle="1" w:styleId="apple-converted-space">
    <w:name w:val="apple-converted-space"/>
    <w:basedOn w:val="DefaultParagraphFont"/>
    <w:rsid w:val="00253EFE"/>
  </w:style>
  <w:style w:type="character" w:customStyle="1" w:styleId="go">
    <w:name w:val="go"/>
    <w:basedOn w:val="DefaultParagraphFont"/>
    <w:rsid w:val="00253EFE"/>
  </w:style>
  <w:style w:type="character" w:customStyle="1" w:styleId="g3">
    <w:name w:val="g3"/>
    <w:basedOn w:val="DefaultParagraphFont"/>
    <w:rsid w:val="00253EFE"/>
  </w:style>
  <w:style w:type="character" w:customStyle="1" w:styleId="hb">
    <w:name w:val="hb"/>
    <w:basedOn w:val="DefaultParagraphFont"/>
    <w:rsid w:val="00253EFE"/>
  </w:style>
  <w:style w:type="character" w:customStyle="1" w:styleId="g2">
    <w:name w:val="g2"/>
    <w:basedOn w:val="DefaultParagraphFont"/>
    <w:rsid w:val="00253EFE"/>
  </w:style>
  <w:style w:type="paragraph" w:styleId="NormalWeb">
    <w:name w:val="Normal (Web)"/>
    <w:basedOn w:val="Normal"/>
    <w:uiPriority w:val="99"/>
    <w:unhideWhenUsed/>
    <w:rsid w:val="00AC42DF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customStyle="1" w:styleId="Agenda1">
    <w:name w:val="Agenda 1"/>
    <w:basedOn w:val="Heading5"/>
    <w:rsid w:val="00395582"/>
    <w:pPr>
      <w:keepNext w:val="0"/>
      <w:widowControl w:val="0"/>
      <w:numPr>
        <w:numId w:val="2"/>
      </w:numPr>
      <w:tabs>
        <w:tab w:val="clear" w:pos="4786"/>
        <w:tab w:val="clear" w:pos="10251"/>
        <w:tab w:val="left" w:pos="454"/>
        <w:tab w:val="left" w:pos="851"/>
      </w:tabs>
      <w:spacing w:before="240"/>
    </w:pPr>
    <w:rPr>
      <w:rFonts w:ascii="Arial" w:hAnsi="Arial" w:cs="Arial"/>
      <w:b w:val="0"/>
      <w:sz w:val="22"/>
      <w:szCs w:val="20"/>
    </w:rPr>
  </w:style>
  <w:style w:type="character" w:customStyle="1" w:styleId="Heading2Char">
    <w:name w:val="Heading 2 Char"/>
    <w:basedOn w:val="DefaultParagraphFont"/>
    <w:link w:val="Heading2"/>
    <w:rsid w:val="00AF1D4E"/>
    <w:rPr>
      <w:rFonts w:ascii="Tahoma" w:hAnsi="Tahoma" w:cs="Tahoma"/>
      <w:b/>
      <w:b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5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9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0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9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6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10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767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957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913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548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247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9327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275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1751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3642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7705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6875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38953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44564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33795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73852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14262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46155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95975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73193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8255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37571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852500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12858298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502516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749067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881827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386923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887190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9702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398985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942333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7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1613">
                  <w:marLeft w:val="0"/>
                  <w:marRight w:val="15"/>
                  <w:marTop w:val="18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03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413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17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5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58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15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8D8D8"/>
                                <w:left w:val="none" w:sz="0" w:space="0" w:color="auto"/>
                                <w:bottom w:val="none" w:sz="0" w:space="0" w:color="D8D8D8"/>
                                <w:right w:val="none" w:sz="0" w:space="0" w:color="auto"/>
                              </w:divBdr>
                              <w:divsChild>
                                <w:div w:id="1314872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790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445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6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694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44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06681876">
                                              <w:marLeft w:val="6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0851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968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6643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087030">
                                                      <w:marLeft w:val="-1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1495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3678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1659056">
                                                  <w:marLeft w:val="0"/>
                                                  <w:marRight w:val="225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4578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5907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8186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8305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1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341757">
                  <w:marLeft w:val="0"/>
                  <w:marRight w:val="15"/>
                  <w:marTop w:val="18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3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34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2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2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9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1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83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8D8D8"/>
                                <w:left w:val="none" w:sz="0" w:space="0" w:color="auto"/>
                                <w:bottom w:val="none" w:sz="0" w:space="0" w:color="D8D8D8"/>
                                <w:right w:val="none" w:sz="0" w:space="0" w:color="auto"/>
                              </w:divBdr>
                              <w:divsChild>
                                <w:div w:id="15854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035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49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6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254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871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5352371">
                                              <w:marLeft w:val="6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355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635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0853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0848520">
                                                      <w:marLeft w:val="-1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9797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6943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13177287">
                                                  <w:marLeft w:val="0"/>
                                                  <w:marRight w:val="225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430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716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715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9383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4295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5908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4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9938">
                  <w:marLeft w:val="0"/>
                  <w:marRight w:val="15"/>
                  <w:marTop w:val="18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695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50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4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94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64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8D8D8"/>
                                <w:left w:val="none" w:sz="0" w:space="0" w:color="auto"/>
                                <w:bottom w:val="none" w:sz="0" w:space="0" w:color="D8D8D8"/>
                                <w:right w:val="none" w:sz="0" w:space="0" w:color="auto"/>
                              </w:divBdr>
                              <w:divsChild>
                                <w:div w:id="1663045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90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15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6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643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3863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1192633">
                                              <w:marLeft w:val="6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167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5035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0252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47248014">
                                                      <w:marLeft w:val="-1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72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0644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5234741">
                                                  <w:marLeft w:val="0"/>
                                                  <w:marRight w:val="225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3453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920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9238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6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267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05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76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24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622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576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937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408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880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090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7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5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0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5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3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9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7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BAMFORD WITH THORNHILL PARISH COUNCIL</vt:lpstr>
    </vt:vector>
  </TitlesOfParts>
  <Company>diakov.net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BAMFORD WITH THORNHILL PARISH COUNCIL</dc:title>
  <dc:creator>Anne Celnick</dc:creator>
  <cp:lastModifiedBy>Tibshelf Parish Clerk</cp:lastModifiedBy>
  <cp:revision>11</cp:revision>
  <cp:lastPrinted>2023-01-09T17:09:00Z</cp:lastPrinted>
  <dcterms:created xsi:type="dcterms:W3CDTF">2022-12-05T23:22:00Z</dcterms:created>
  <dcterms:modified xsi:type="dcterms:W3CDTF">2023-01-09T17:09:00Z</dcterms:modified>
</cp:coreProperties>
</file>