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F047E8A" w:rsidR="005A0F36" w:rsidRPr="005A0F36" w:rsidRDefault="009540E3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  <w:r>
        <w:rPr>
          <w:rFonts w:ascii="Tahoma" w:hAnsi="Tahoma" w:cs="Tahoma"/>
          <w:b w:val="0"/>
          <w:bCs w:val="0"/>
          <w:sz w:val="4"/>
          <w:szCs w:val="4"/>
        </w:rPr>
        <w:t xml:space="preserve"> </w:t>
      </w:r>
    </w:p>
    <w:p w14:paraId="618ED07B" w14:textId="710A9613" w:rsidR="00E65685" w:rsidRPr="00B622D3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Councillors</w:t>
      </w:r>
      <w:r w:rsidR="00F10576">
        <w:rPr>
          <w:rFonts w:ascii="Tahoma" w:hAnsi="Tahoma" w:cs="Tahoma"/>
          <w:b w:val="0"/>
          <w:bCs w:val="0"/>
          <w:sz w:val="20"/>
        </w:rPr>
        <w:tab/>
      </w:r>
      <w:r w:rsidR="00F10576" w:rsidRPr="005E7E64">
        <w:rPr>
          <w:rFonts w:ascii="Tahoma" w:hAnsi="Tahoma" w:cs="Tahoma"/>
          <w:color w:val="FF0000"/>
          <w:sz w:val="20"/>
        </w:rPr>
        <w:tab/>
      </w:r>
      <w:r w:rsidR="00015897">
        <w:rPr>
          <w:rFonts w:ascii="Tahoma" w:hAnsi="Tahoma" w:cs="Tahoma"/>
          <w:color w:val="FF0000"/>
          <w:sz w:val="20"/>
        </w:rPr>
        <w:t xml:space="preserve">     </w:t>
      </w:r>
      <w:r w:rsidR="00732C26">
        <w:rPr>
          <w:rFonts w:ascii="Tahoma" w:hAnsi="Tahoma" w:cs="Tahoma"/>
          <w:color w:val="FF0000"/>
          <w:sz w:val="20"/>
        </w:rPr>
        <w:t xml:space="preserve"> </w:t>
      </w:r>
      <w:r w:rsidR="006A6ABB">
        <w:rPr>
          <w:rFonts w:ascii="Tahoma" w:hAnsi="Tahoma" w:cs="Tahoma"/>
          <w:color w:val="FF0000"/>
          <w:sz w:val="20"/>
        </w:rPr>
        <w:t xml:space="preserve">          </w:t>
      </w:r>
      <w:r w:rsidR="006B2928" w:rsidRPr="00401BDC">
        <w:rPr>
          <w:rFonts w:ascii="Tahoma" w:hAnsi="Tahoma" w:cs="Tahoma"/>
          <w:color w:val="EE0000"/>
          <w:sz w:val="20"/>
        </w:rPr>
        <w:t xml:space="preserve"> </w:t>
      </w:r>
      <w:r w:rsidR="00A018D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BE35EC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51BC0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A6792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820BB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</w:t>
      </w:r>
      <w:r w:rsidR="00920174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 w:rsidR="006D127D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1E4A05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</w:t>
      </w:r>
      <w:r w:rsidR="00EC1701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</w:t>
      </w:r>
      <w:r w:rsidR="009E2ED7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      </w:t>
      </w:r>
      <w:r w:rsidR="00F3704D">
        <w:rPr>
          <w:rFonts w:ascii="Tahoma" w:hAnsi="Tahoma" w:cs="Tahoma"/>
          <w:b w:val="0"/>
          <w:bCs w:val="0"/>
          <w:color w:val="000000" w:themeColor="text1"/>
          <w:sz w:val="20"/>
        </w:rPr>
        <w:t>30 June</w:t>
      </w:r>
      <w:r w:rsidR="002E1FBB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050C5A">
        <w:rPr>
          <w:rFonts w:ascii="Tahoma" w:hAnsi="Tahoma" w:cs="Tahoma"/>
          <w:b w:val="0"/>
          <w:bCs w:val="0"/>
          <w:color w:val="000000" w:themeColor="text1"/>
          <w:sz w:val="20"/>
        </w:rPr>
        <w:t>202</w:t>
      </w:r>
      <w:r w:rsidR="00231E9A">
        <w:rPr>
          <w:rFonts w:ascii="Tahoma" w:hAnsi="Tahoma" w:cs="Tahoma"/>
          <w:b w:val="0"/>
          <w:bCs w:val="0"/>
          <w:color w:val="000000" w:themeColor="text1"/>
          <w:sz w:val="20"/>
        </w:rPr>
        <w:t>6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4E09256" w14:textId="13333F6B" w:rsidR="00A00577" w:rsidRPr="00B23A3D" w:rsidRDefault="00363D3E" w:rsidP="00384DBF">
      <w:pPr>
        <w:pStyle w:val="BodyText"/>
        <w:jc w:val="both"/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b w:val="0"/>
          <w:bCs w:val="0"/>
          <w:sz w:val="20"/>
        </w:rPr>
        <w:t>You are summoned to attend the meeting of Bamford with Thornhill Parish Council to be held at 7</w:t>
      </w:r>
      <w:r w:rsidR="008E0425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BB4B34">
        <w:rPr>
          <w:rFonts w:ascii="Tahoma" w:hAnsi="Tahoma" w:cs="Tahoma"/>
          <w:b w:val="0"/>
          <w:bCs w:val="0"/>
          <w:sz w:val="20"/>
        </w:rPr>
        <w:t xml:space="preserve">Monday </w:t>
      </w:r>
      <w:r w:rsidR="00F3704D">
        <w:rPr>
          <w:rFonts w:ascii="Tahoma" w:hAnsi="Tahoma" w:cs="Tahoma"/>
          <w:b w:val="0"/>
          <w:bCs w:val="0"/>
          <w:sz w:val="20"/>
        </w:rPr>
        <w:t>6 July</w:t>
      </w:r>
      <w:r w:rsidR="00082D51">
        <w:rPr>
          <w:rFonts w:ascii="Tahoma" w:hAnsi="Tahoma" w:cs="Tahoma"/>
          <w:b w:val="0"/>
          <w:bCs w:val="0"/>
          <w:sz w:val="20"/>
        </w:rPr>
        <w:t xml:space="preserve"> </w:t>
      </w:r>
      <w:r w:rsidR="00C12D84">
        <w:rPr>
          <w:rFonts w:ascii="Tahoma" w:hAnsi="Tahoma" w:cs="Tahoma"/>
          <w:b w:val="0"/>
          <w:bCs w:val="0"/>
          <w:sz w:val="20"/>
        </w:rPr>
        <w:t>202</w:t>
      </w:r>
      <w:r w:rsidR="00082D51">
        <w:rPr>
          <w:rFonts w:ascii="Tahoma" w:hAnsi="Tahoma" w:cs="Tahoma"/>
          <w:b w:val="0"/>
          <w:bCs w:val="0"/>
          <w:sz w:val="20"/>
        </w:rPr>
        <w:t>6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  <w:r w:rsidR="00A00577">
        <w:rPr>
          <w:rFonts w:ascii="Tahoma" w:hAnsi="Tahoma" w:cs="Tahoma"/>
          <w:b w:val="0"/>
          <w:bCs w:val="0"/>
          <w:sz w:val="20"/>
        </w:rPr>
        <w:t xml:space="preserve"> </w:t>
      </w:r>
    </w:p>
    <w:p w14:paraId="22B0EDC3" w14:textId="13D5FA7D" w:rsidR="009D0995" w:rsidRPr="00F56C65" w:rsidRDefault="00EF1CA6" w:rsidP="00726ACB">
      <w:pPr>
        <w:pStyle w:val="BodyText"/>
        <w:rPr>
          <w:rFonts w:ascii="Tahoma" w:hAnsi="Tahoma" w:cs="Tahoma"/>
          <w:b w:val="0"/>
          <w:color w:val="FF0000"/>
          <w:sz w:val="20"/>
          <w:szCs w:val="20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8B4184">
        <w:rPr>
          <w:rFonts w:ascii="Tahoma" w:hAnsi="Tahoma" w:cs="Tahoma"/>
          <w:b w:val="0"/>
          <w:color w:val="FF0000"/>
          <w:sz w:val="20"/>
          <w:szCs w:val="20"/>
        </w:rPr>
        <w:t xml:space="preserve">  </w:t>
      </w:r>
    </w:p>
    <w:p w14:paraId="1A838EC7" w14:textId="057899A4" w:rsidR="00820B26" w:rsidRDefault="00EF1CA6" w:rsidP="005D40DE">
      <w:pPr>
        <w:pStyle w:val="BodyText"/>
        <w:rPr>
          <w:rFonts w:ascii="Tahoma" w:hAnsi="Tahoma" w:cs="Tahoma"/>
          <w:b w:val="0"/>
          <w:color w:val="EE000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813B09">
        <w:rPr>
          <w:rFonts w:ascii="Tahoma" w:hAnsi="Tahoma" w:cs="Tahoma"/>
          <w:b w:val="0"/>
          <w:color w:val="000000" w:themeColor="text1"/>
          <w:sz w:val="20"/>
          <w:szCs w:val="20"/>
        </w:rPr>
        <w:t>Council</w:t>
      </w:r>
      <w:r w:rsidR="00943913" w:rsidRPr="0056581D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  <w:r w:rsidR="00652339" w:rsidRPr="00652339">
        <w:rPr>
          <w:rFonts w:ascii="Tahoma" w:hAnsi="Tahoma" w:cs="Tahoma"/>
          <w:b w:val="0"/>
          <w:color w:val="EE0000"/>
          <w:sz w:val="20"/>
          <w:szCs w:val="20"/>
        </w:rPr>
        <w:t> </w:t>
      </w:r>
      <w:r w:rsidR="00D4285C">
        <w:rPr>
          <w:rFonts w:ascii="Tahoma" w:hAnsi="Tahoma" w:cs="Tahoma"/>
          <w:b w:val="0"/>
          <w:color w:val="EE0000"/>
          <w:sz w:val="20"/>
          <w:szCs w:val="20"/>
        </w:rPr>
        <w:t xml:space="preserve"> </w:t>
      </w:r>
    </w:p>
    <w:p w14:paraId="373DD029" w14:textId="6AD3E69D" w:rsidR="003E0F68" w:rsidRPr="001537C4" w:rsidRDefault="00DB084E" w:rsidP="00F10576">
      <w:pPr>
        <w:pStyle w:val="BodyText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>
        <w:rPr>
          <w:rFonts w:ascii="Tahoma" w:hAnsi="Tahoma" w:cs="Tahoma"/>
          <w:b w:val="0"/>
          <w:color w:val="FF0000"/>
          <w:sz w:val="20"/>
          <w:szCs w:val="20"/>
        </w:rPr>
        <w:tab/>
      </w:r>
      <w:r w:rsidR="003C114B" w:rsidRPr="001537C4">
        <w:rPr>
          <w:rFonts w:ascii="Tahoma" w:hAnsi="Tahoma" w:cs="Tahoma"/>
          <w:b w:val="0"/>
          <w:color w:val="FF0000"/>
          <w:sz w:val="18"/>
          <w:szCs w:val="18"/>
        </w:rPr>
        <w:tab/>
      </w:r>
      <w:r w:rsidR="003C114B" w:rsidRPr="001537C4">
        <w:rPr>
          <w:rFonts w:ascii="Tahoma" w:hAnsi="Tahoma" w:cs="Tahoma"/>
          <w:b w:val="0"/>
          <w:color w:val="FF0000"/>
          <w:sz w:val="18"/>
          <w:szCs w:val="18"/>
        </w:rPr>
        <w:tab/>
        <w:t xml:space="preserve"> </w:t>
      </w:r>
    </w:p>
    <w:p w14:paraId="26B2D189" w14:textId="193EF547" w:rsidR="00363D3E" w:rsidRPr="004C09E4" w:rsidRDefault="00726ACB" w:rsidP="00726ACB">
      <w:pPr>
        <w:rPr>
          <w:rFonts w:ascii="Tahoma" w:hAnsi="Tahoma" w:cs="Tahoma"/>
          <w:b/>
          <w:sz w:val="22"/>
          <w:szCs w:val="22"/>
        </w:rPr>
      </w:pPr>
      <w:r w:rsidRPr="004C09E4">
        <w:rPr>
          <w:rFonts w:ascii="Tahoma" w:hAnsi="Tahoma" w:cs="Tahoma"/>
          <w:b/>
          <w:sz w:val="22"/>
          <w:szCs w:val="22"/>
          <w:u w:val="single"/>
        </w:rPr>
        <w:t>AGENDA</w:t>
      </w:r>
      <w:r w:rsidRPr="004C09E4">
        <w:rPr>
          <w:rFonts w:ascii="Tahoma" w:hAnsi="Tahoma" w:cs="Tahoma"/>
          <w:b/>
          <w:sz w:val="22"/>
          <w:szCs w:val="22"/>
        </w:rPr>
        <w:t xml:space="preserve"> </w:t>
      </w:r>
      <w:r w:rsidRPr="004C09E4">
        <w:rPr>
          <w:rFonts w:ascii="Tahoma" w:hAnsi="Tahoma" w:cs="Tahoma"/>
          <w:b/>
          <w:sz w:val="20"/>
          <w:szCs w:val="20"/>
        </w:rPr>
        <w:t>(MEMBERS OF THE PUBLIC AND PRESS ARE WELCOME TO ATTEND</w:t>
      </w:r>
      <w:r w:rsidR="00F5639D">
        <w:rPr>
          <w:rFonts w:ascii="Tahoma" w:hAnsi="Tahoma" w:cs="Tahoma"/>
          <w:b/>
          <w:sz w:val="20"/>
          <w:szCs w:val="20"/>
        </w:rPr>
        <w:t>)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1CADD905" w14:textId="0644B01D" w:rsidR="00B85E94" w:rsidRPr="00AE4216" w:rsidRDefault="001B5146" w:rsidP="001C1D41">
      <w:pPr>
        <w:pStyle w:val="ListParagraph"/>
        <w:numPr>
          <w:ilvl w:val="0"/>
          <w:numId w:val="6"/>
        </w:numPr>
        <w:rPr>
          <w:sz w:val="6"/>
          <w:szCs w:val="6"/>
        </w:rPr>
      </w:pPr>
      <w:r w:rsidRPr="00AE4216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064557" w:rsidRPr="00AE4216">
        <w:rPr>
          <w:rFonts w:ascii="Tahoma" w:hAnsi="Tahoma" w:cs="Tahoma"/>
          <w:b/>
          <w:bCs/>
          <w:sz w:val="22"/>
          <w:szCs w:val="22"/>
        </w:rPr>
        <w:t>receive apologies for absence</w:t>
      </w:r>
      <w:r w:rsidR="00064557" w:rsidRPr="00C80958">
        <w:t xml:space="preserve"> </w:t>
      </w:r>
    </w:p>
    <w:p w14:paraId="3B4A6237" w14:textId="77777777" w:rsidR="00AE4216" w:rsidRPr="00AE4216" w:rsidRDefault="00AE4216" w:rsidP="00AE4216">
      <w:pPr>
        <w:pStyle w:val="ListParagraph"/>
        <w:rPr>
          <w:sz w:val="6"/>
          <w:szCs w:val="6"/>
        </w:rPr>
      </w:pPr>
    </w:p>
    <w:p w14:paraId="7B4C9B84" w14:textId="07F5682E" w:rsidR="00BB1CBC" w:rsidRPr="00C80958" w:rsidRDefault="00794F3B">
      <w:pPr>
        <w:pStyle w:val="Heading2"/>
        <w:numPr>
          <w:ilvl w:val="0"/>
          <w:numId w:val="6"/>
        </w:numPr>
      </w:pPr>
      <w:r>
        <w:t>To agree any v</w:t>
      </w:r>
      <w:r w:rsidR="00BB1CBC" w:rsidRPr="00C80958">
        <w:t xml:space="preserve">ariations of order of business </w:t>
      </w:r>
    </w:p>
    <w:p w14:paraId="0D783B45" w14:textId="77777777" w:rsidR="00141949" w:rsidRPr="00141949" w:rsidRDefault="00141949" w:rsidP="00F01DDA">
      <w:pPr>
        <w:pStyle w:val="ListParagraph"/>
        <w:ind w:left="0"/>
        <w:jc w:val="both"/>
        <w:rPr>
          <w:rFonts w:ascii="Tahoma" w:hAnsi="Tahoma" w:cs="Tahoma"/>
          <w:b/>
          <w:bCs/>
          <w:sz w:val="6"/>
          <w:szCs w:val="6"/>
        </w:rPr>
      </w:pPr>
    </w:p>
    <w:p w14:paraId="55FD5457" w14:textId="185DEEF9" w:rsidR="003A1467" w:rsidRPr="00634619" w:rsidRDefault="003A1467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Cs/>
          <w:sz w:val="22"/>
          <w:szCs w:val="22"/>
        </w:rPr>
      </w:pPr>
      <w:r w:rsidRPr="003A1467">
        <w:rPr>
          <w:rFonts w:ascii="Tahoma" w:hAnsi="Tahoma" w:cs="Tahoma"/>
          <w:b/>
          <w:bCs/>
          <w:sz w:val="22"/>
          <w:szCs w:val="22"/>
        </w:rPr>
        <w:t xml:space="preserve">To make any 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>Declaration</w:t>
      </w:r>
      <w:r>
        <w:rPr>
          <w:rFonts w:ascii="Tahoma" w:hAnsi="Tahoma" w:cs="Tahoma"/>
          <w:b/>
          <w:bCs/>
          <w:sz w:val="22"/>
          <w:szCs w:val="22"/>
        </w:rPr>
        <w:t>s</w:t>
      </w:r>
      <w:r w:rsidR="00F76871" w:rsidRPr="003A1467">
        <w:rPr>
          <w:rFonts w:ascii="Tahoma" w:hAnsi="Tahoma" w:cs="Tahoma"/>
          <w:b/>
          <w:bCs/>
          <w:sz w:val="22"/>
          <w:szCs w:val="22"/>
        </w:rPr>
        <w:t xml:space="preserve"> of interests</w:t>
      </w:r>
      <w:r w:rsidRPr="003A1467">
        <w:rPr>
          <w:rFonts w:ascii="Tahoma" w:hAnsi="Tahoma" w:cs="Tahoma"/>
          <w:sz w:val="22"/>
          <w:szCs w:val="22"/>
        </w:rPr>
        <w:t xml:space="preserve"> re items on this a</w:t>
      </w:r>
      <w:r>
        <w:rPr>
          <w:rFonts w:ascii="Tahoma" w:hAnsi="Tahoma" w:cs="Tahoma"/>
          <w:sz w:val="22"/>
          <w:szCs w:val="22"/>
        </w:rPr>
        <w:t>g</w:t>
      </w:r>
      <w:r w:rsidRPr="003A1467">
        <w:rPr>
          <w:rFonts w:ascii="Tahoma" w:hAnsi="Tahoma" w:cs="Tahoma"/>
          <w:sz w:val="22"/>
          <w:szCs w:val="22"/>
        </w:rPr>
        <w:t>e</w:t>
      </w:r>
      <w:r>
        <w:rPr>
          <w:rFonts w:ascii="Tahoma" w:hAnsi="Tahoma" w:cs="Tahoma"/>
          <w:sz w:val="22"/>
          <w:szCs w:val="22"/>
        </w:rPr>
        <w:t>n</w:t>
      </w:r>
      <w:r w:rsidRPr="003A1467">
        <w:rPr>
          <w:rFonts w:ascii="Tahoma" w:hAnsi="Tahoma" w:cs="Tahoma"/>
          <w:sz w:val="22"/>
          <w:szCs w:val="22"/>
        </w:rPr>
        <w:t>da</w:t>
      </w:r>
      <w:r w:rsidR="00794F3B" w:rsidRPr="003A1467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3310D2DC" w14:textId="77777777" w:rsidR="00634619" w:rsidRPr="00634619" w:rsidRDefault="00634619" w:rsidP="00634619">
      <w:pPr>
        <w:pStyle w:val="ListParagraph"/>
        <w:rPr>
          <w:rFonts w:ascii="Tahoma" w:hAnsi="Tahoma" w:cs="Tahoma"/>
          <w:bCs/>
          <w:sz w:val="6"/>
          <w:szCs w:val="6"/>
        </w:rPr>
      </w:pPr>
    </w:p>
    <w:p w14:paraId="791EC6D9" w14:textId="4E90BFDB" w:rsidR="005B6024" w:rsidRPr="005B6024" w:rsidRDefault="00B6003A" w:rsidP="00906E62">
      <w:pPr>
        <w:pStyle w:val="ListParagraph"/>
        <w:numPr>
          <w:ilvl w:val="0"/>
          <w:numId w:val="6"/>
        </w:numPr>
        <w:jc w:val="both"/>
        <w:rPr>
          <w:rFonts w:ascii="Tahoma" w:hAnsi="Tahoma" w:cs="Tahoma"/>
          <w:bCs/>
          <w:sz w:val="22"/>
          <w:szCs w:val="22"/>
        </w:rPr>
      </w:pPr>
      <w:r w:rsidRPr="005B6024">
        <w:rPr>
          <w:rFonts w:ascii="Tahoma" w:hAnsi="Tahoma" w:cs="Tahoma"/>
          <w:b/>
          <w:bCs/>
          <w:sz w:val="22"/>
          <w:szCs w:val="22"/>
        </w:rPr>
        <w:t>Public participation</w:t>
      </w:r>
      <w:r w:rsidRPr="005B6024">
        <w:rPr>
          <w:rFonts w:ascii="Tahoma" w:hAnsi="Tahoma" w:cs="Tahoma"/>
          <w:sz w:val="22"/>
          <w:szCs w:val="22"/>
        </w:rPr>
        <w:t xml:space="preserve"> </w:t>
      </w:r>
      <w:r w:rsidR="000F5BE0" w:rsidRPr="005B6024">
        <w:rPr>
          <w:rFonts w:ascii="Tahoma" w:hAnsi="Tahoma" w:cs="Tahoma"/>
          <w:sz w:val="22"/>
          <w:szCs w:val="22"/>
        </w:rPr>
        <w:t>U</w:t>
      </w:r>
      <w:r w:rsidR="004F172F" w:rsidRPr="005B6024">
        <w:rPr>
          <w:rFonts w:ascii="Tahoma" w:hAnsi="Tahoma" w:cs="Tahoma"/>
          <w:sz w:val="22"/>
          <w:szCs w:val="22"/>
        </w:rPr>
        <w:t>pto 15 minutes will be made available for members of the</w:t>
      </w:r>
      <w:r w:rsidR="00762E96" w:rsidRPr="005B6024">
        <w:rPr>
          <w:rFonts w:ascii="Tahoma" w:hAnsi="Tahoma" w:cs="Tahoma"/>
          <w:sz w:val="22"/>
          <w:szCs w:val="22"/>
        </w:rPr>
        <w:t xml:space="preserve"> </w:t>
      </w:r>
      <w:r w:rsidR="004F172F" w:rsidRPr="005B6024">
        <w:rPr>
          <w:rFonts w:ascii="Tahoma" w:hAnsi="Tahoma" w:cs="Tahoma"/>
          <w:sz w:val="22"/>
          <w:szCs w:val="22"/>
        </w:rPr>
        <w:t>public to</w:t>
      </w:r>
      <w:r w:rsidR="00B3436A" w:rsidRPr="005B6024">
        <w:rPr>
          <w:rFonts w:ascii="Tahoma" w:hAnsi="Tahoma" w:cs="Tahoma"/>
          <w:sz w:val="22"/>
          <w:szCs w:val="22"/>
        </w:rPr>
        <w:t xml:space="preserve"> </w:t>
      </w:r>
      <w:r w:rsidR="004F172F" w:rsidRPr="005B6024">
        <w:rPr>
          <w:rFonts w:ascii="Tahoma" w:hAnsi="Tahoma" w:cs="Tahoma"/>
          <w:sz w:val="22"/>
          <w:szCs w:val="22"/>
        </w:rPr>
        <w:t xml:space="preserve">raise matters relevant to the business of the </w:t>
      </w:r>
      <w:r w:rsidR="00D17307" w:rsidRPr="005B6024">
        <w:rPr>
          <w:rFonts w:ascii="Tahoma" w:hAnsi="Tahoma" w:cs="Tahoma"/>
          <w:sz w:val="22"/>
          <w:szCs w:val="22"/>
        </w:rPr>
        <w:t>P</w:t>
      </w:r>
      <w:r w:rsidR="004F172F" w:rsidRPr="005B6024">
        <w:rPr>
          <w:rFonts w:ascii="Tahoma" w:hAnsi="Tahoma" w:cs="Tahoma"/>
          <w:sz w:val="22"/>
          <w:szCs w:val="22"/>
        </w:rPr>
        <w:t xml:space="preserve">arish </w:t>
      </w:r>
      <w:r w:rsidR="00D17307" w:rsidRPr="005B6024">
        <w:rPr>
          <w:rFonts w:ascii="Tahoma" w:hAnsi="Tahoma" w:cs="Tahoma"/>
          <w:sz w:val="22"/>
          <w:szCs w:val="22"/>
        </w:rPr>
        <w:t>C</w:t>
      </w:r>
      <w:r w:rsidR="004F172F" w:rsidRPr="005B6024">
        <w:rPr>
          <w:rFonts w:ascii="Tahoma" w:hAnsi="Tahoma" w:cs="Tahoma"/>
          <w:sz w:val="22"/>
          <w:szCs w:val="22"/>
        </w:rPr>
        <w:t>ouncil</w:t>
      </w:r>
      <w:r w:rsidR="003A1467" w:rsidRPr="005B602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095618C5" w14:textId="77777777" w:rsidR="00634619" w:rsidRPr="00634619" w:rsidRDefault="00634619" w:rsidP="00634619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7E19E9C" w14:textId="654115D8" w:rsidR="00DD66EE" w:rsidRDefault="00B207F4">
      <w:pPr>
        <w:pStyle w:val="BodyText"/>
        <w:numPr>
          <w:ilvl w:val="0"/>
          <w:numId w:val="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DD66EE">
        <w:rPr>
          <w:rStyle w:val="Heading2Char"/>
          <w:b/>
          <w:bCs/>
        </w:rPr>
        <w:t xml:space="preserve">Previous </w:t>
      </w:r>
      <w:r w:rsidR="006054E5">
        <w:rPr>
          <w:rStyle w:val="Heading2Char"/>
          <w:b/>
          <w:bCs/>
        </w:rPr>
        <w:t xml:space="preserve">Council </w:t>
      </w:r>
      <w:r w:rsidRPr="00DD66EE">
        <w:rPr>
          <w:rStyle w:val="Heading2Char"/>
          <w:b/>
          <w:bCs/>
        </w:rPr>
        <w:t>minutes</w:t>
      </w:r>
      <w:r w:rsidRPr="009A67B8">
        <w:rPr>
          <w:rFonts w:ascii="Tahoma" w:hAnsi="Tahoma" w:cs="Tahoma"/>
          <w:sz w:val="22"/>
          <w:szCs w:val="22"/>
        </w:rPr>
        <w:t xml:space="preserve"> 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To approve the minutes of </w:t>
      </w:r>
      <w:r w:rsidR="00C12D84" w:rsidRPr="00DD66EE">
        <w:rPr>
          <w:rFonts w:ascii="Tahoma" w:hAnsi="Tahoma" w:cs="Tahoma"/>
          <w:b w:val="0"/>
          <w:bCs w:val="0"/>
          <w:sz w:val="22"/>
          <w:szCs w:val="22"/>
        </w:rPr>
        <w:t>t</w:t>
      </w:r>
      <w:r w:rsidRPr="00DD66EE">
        <w:rPr>
          <w:rFonts w:ascii="Tahoma" w:hAnsi="Tahoma" w:cs="Tahoma"/>
          <w:b w:val="0"/>
          <w:bCs w:val="0"/>
          <w:sz w:val="22"/>
          <w:szCs w:val="22"/>
        </w:rPr>
        <w:t xml:space="preserve">he meeting of </w:t>
      </w:r>
      <w:r w:rsidR="0070722C">
        <w:rPr>
          <w:rFonts w:ascii="Tahoma" w:hAnsi="Tahoma" w:cs="Tahoma"/>
          <w:b w:val="0"/>
          <w:bCs w:val="0"/>
          <w:sz w:val="22"/>
          <w:szCs w:val="22"/>
        </w:rPr>
        <w:t>1 June</w:t>
      </w:r>
    </w:p>
    <w:p w14:paraId="4D0C68C6" w14:textId="77777777" w:rsidR="00FF56C5" w:rsidRPr="00FF56C5" w:rsidRDefault="00FF56C5" w:rsidP="00FF56C5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288D3A90" w14:textId="11629187" w:rsidR="00FF56C5" w:rsidRDefault="00FF56C5">
      <w:pPr>
        <w:pStyle w:val="BodyText"/>
        <w:numPr>
          <w:ilvl w:val="0"/>
          <w:numId w:val="6"/>
        </w:numPr>
        <w:rPr>
          <w:rFonts w:ascii="Tahoma" w:hAnsi="Tahoma" w:cs="Tahoma"/>
          <w:b w:val="0"/>
          <w:bCs w:val="0"/>
          <w:sz w:val="22"/>
          <w:szCs w:val="22"/>
        </w:rPr>
      </w:pPr>
      <w:r w:rsidRPr="00FF56C5">
        <w:rPr>
          <w:rFonts w:ascii="Tahoma" w:hAnsi="Tahoma" w:cs="Tahoma"/>
          <w:sz w:val="22"/>
          <w:szCs w:val="22"/>
        </w:rPr>
        <w:t>H</w:t>
      </w:r>
      <w:r>
        <w:rPr>
          <w:rFonts w:ascii="Tahoma" w:hAnsi="Tahoma" w:cs="Tahoma"/>
          <w:sz w:val="22"/>
          <w:szCs w:val="22"/>
        </w:rPr>
        <w:t>PBC</w:t>
      </w:r>
      <w:r w:rsidRPr="00FF56C5">
        <w:rPr>
          <w:rFonts w:ascii="Tahoma" w:hAnsi="Tahoma" w:cs="Tahoma"/>
          <w:sz w:val="22"/>
          <w:szCs w:val="22"/>
        </w:rPr>
        <w:t xml:space="preserve"> Parish Forum</w:t>
      </w:r>
      <w:r>
        <w:rPr>
          <w:rFonts w:ascii="Tahoma" w:hAnsi="Tahoma" w:cs="Tahoma"/>
          <w:sz w:val="22"/>
          <w:szCs w:val="22"/>
        </w:rPr>
        <w:t>, 27 July, Buxton</w:t>
      </w:r>
      <w:r w:rsidRPr="00FF56C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>
        <w:rPr>
          <w:rFonts w:ascii="Tahoma" w:hAnsi="Tahoma" w:cs="Tahoma"/>
          <w:b w:val="0"/>
          <w:bCs w:val="0"/>
          <w:sz w:val="22"/>
          <w:szCs w:val="22"/>
        </w:rPr>
        <w:t>To decide our attendance</w:t>
      </w:r>
    </w:p>
    <w:p w14:paraId="49668E52" w14:textId="726475E9" w:rsidR="00D20753" w:rsidRPr="00D20753" w:rsidRDefault="00D20753" w:rsidP="00D20753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73E82599" w14:textId="3F6789DB" w:rsidR="00D20753" w:rsidRPr="0094539F" w:rsidRDefault="00D20753" w:rsidP="00D82FB7">
      <w:pPr>
        <w:pStyle w:val="ListParagraph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22"/>
          <w:szCs w:val="22"/>
          <w:lang w:eastAsia="en-GB"/>
        </w:rPr>
      </w:pPr>
      <w:r w:rsidRPr="0094539F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t>Bamford Institute</w:t>
      </w:r>
      <w:r w:rsidRPr="0094539F">
        <w:rPr>
          <w:rFonts w:ascii="Tahoma" w:hAnsi="Tahoma" w:cs="Tahoma"/>
          <w:color w:val="000000"/>
          <w:sz w:val="22"/>
          <w:szCs w:val="22"/>
          <w:lang w:eastAsia="en-GB"/>
        </w:rPr>
        <w:t xml:space="preserve"> </w:t>
      </w:r>
      <w:r w:rsidR="0094539F" w:rsidRPr="0094539F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t>user-groups meeting</w:t>
      </w:r>
      <w:r w:rsidR="0094539F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t>,</w:t>
      </w:r>
      <w:r w:rsidR="0094539F" w:rsidRPr="0094539F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t xml:space="preserve"> 27</w:t>
      </w:r>
      <w:r w:rsidRPr="0094539F">
        <w:rPr>
          <w:rFonts w:ascii="Tahoma" w:hAnsi="Tahoma" w:cs="Tahoma"/>
          <w:b/>
          <w:bCs/>
          <w:color w:val="000000"/>
          <w:sz w:val="22"/>
          <w:szCs w:val="22"/>
          <w:lang w:eastAsia="en-GB"/>
        </w:rPr>
        <w:t xml:space="preserve"> July</w:t>
      </w:r>
      <w:r w:rsidR="0094539F">
        <w:rPr>
          <w:rFonts w:ascii="Tahoma" w:hAnsi="Tahoma" w:cs="Tahoma"/>
          <w:color w:val="000000"/>
          <w:sz w:val="22"/>
          <w:szCs w:val="22"/>
          <w:lang w:eastAsia="en-GB"/>
        </w:rPr>
        <w:t xml:space="preserve"> To decide our attendance</w:t>
      </w:r>
      <w:r w:rsidRPr="0094539F">
        <w:rPr>
          <w:rFonts w:ascii="Tahoma" w:hAnsi="Tahoma" w:cs="Tahoma"/>
          <w:color w:val="000000"/>
          <w:sz w:val="22"/>
          <w:szCs w:val="22"/>
          <w:lang w:eastAsia="en-GB"/>
        </w:rPr>
        <w:t> </w:t>
      </w:r>
    </w:p>
    <w:p w14:paraId="6A7B6750" w14:textId="77777777" w:rsidR="00231E9A" w:rsidRPr="00231E9A" w:rsidRDefault="00231E9A" w:rsidP="00231E9A">
      <w:pPr>
        <w:pStyle w:val="ListParagraph"/>
        <w:rPr>
          <w:rFonts w:ascii="Tahoma" w:hAnsi="Tahoma" w:cs="Tahoma"/>
          <w:b/>
          <w:bCs/>
          <w:sz w:val="6"/>
          <w:szCs w:val="6"/>
        </w:rPr>
      </w:pPr>
    </w:p>
    <w:p w14:paraId="120608EB" w14:textId="1059C6D8" w:rsidR="000D5126" w:rsidRDefault="003A05BA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 w:rsidRPr="003A05BA">
        <w:rPr>
          <w:rFonts w:ascii="Tahoma" w:hAnsi="Tahoma" w:cs="Tahoma"/>
          <w:iCs/>
          <w:color w:val="000000" w:themeColor="text1"/>
          <w:sz w:val="22"/>
          <w:szCs w:val="22"/>
        </w:rPr>
        <w:t>C</w:t>
      </w:r>
      <w:r w:rsidRPr="003A05BA">
        <w:rPr>
          <w:rFonts w:ascii="Tahoma" w:hAnsi="Tahoma" w:cs="Tahoma"/>
          <w:color w:val="000000" w:themeColor="text1"/>
          <w:sz w:val="22"/>
          <w:szCs w:val="22"/>
        </w:rPr>
        <w:t xml:space="preserve">reation of </w:t>
      </w:r>
      <w:r w:rsidRPr="003A05BA">
        <w:rPr>
          <w:rFonts w:ascii="Tahoma" w:hAnsi="Tahoma" w:cs="Tahoma"/>
          <w:iCs/>
          <w:color w:val="000000" w:themeColor="text1"/>
          <w:sz w:val="22"/>
          <w:szCs w:val="22"/>
        </w:rPr>
        <w:t xml:space="preserve">‘village gateways’ on entering Bamford </w:t>
      </w:r>
      <w:r w:rsidR="000D5126" w:rsidRPr="003A05BA">
        <w:rPr>
          <w:rFonts w:ascii="Tahoma" w:hAnsi="Tahoma" w:cs="Tahoma"/>
          <w:b w:val="0"/>
          <w:color w:val="000000" w:themeColor="text1"/>
          <w:sz w:val="22"/>
          <w:szCs w:val="22"/>
        </w:rPr>
        <w:t>To review progress</w:t>
      </w:r>
      <w:r w:rsidR="000D5126" w:rsidRPr="003A05BA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</w:t>
      </w:r>
    </w:p>
    <w:p w14:paraId="43B07F2A" w14:textId="77777777" w:rsidR="00713089" w:rsidRPr="00713089" w:rsidRDefault="00713089" w:rsidP="00713089">
      <w:pPr>
        <w:pStyle w:val="BodyText"/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6"/>
          <w:szCs w:val="6"/>
        </w:rPr>
      </w:pPr>
    </w:p>
    <w:p w14:paraId="10AEEFA0" w14:textId="6AAEA37C" w:rsidR="00713089" w:rsidRDefault="005001B8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Improvements to </w:t>
      </w:r>
      <w:r w:rsidR="00713089">
        <w:rPr>
          <w:rFonts w:ascii="Tahoma" w:hAnsi="Tahoma" w:cs="Tahoma"/>
          <w:iCs/>
          <w:color w:val="000000" w:themeColor="text1"/>
          <w:sz w:val="22"/>
          <w:szCs w:val="22"/>
        </w:rPr>
        <w:t xml:space="preserve">The Green </w:t>
      </w:r>
      <w:r w:rsidR="00713089" w:rsidRPr="00713089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>To consider</w:t>
      </w:r>
      <w:r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next steps</w:t>
      </w:r>
    </w:p>
    <w:p w14:paraId="2EA8F5A6" w14:textId="77777777" w:rsidR="005001B8" w:rsidRPr="005001B8" w:rsidRDefault="005001B8" w:rsidP="005001B8">
      <w:pPr>
        <w:pStyle w:val="ListParagraph"/>
        <w:rPr>
          <w:rFonts w:ascii="Tahoma" w:hAnsi="Tahoma" w:cs="Tahoma"/>
          <w:b/>
          <w:bCs/>
          <w:iCs/>
          <w:color w:val="000000" w:themeColor="text1"/>
          <w:sz w:val="6"/>
          <w:szCs w:val="6"/>
        </w:rPr>
      </w:pPr>
    </w:p>
    <w:p w14:paraId="71D25F8F" w14:textId="6D7C7642" w:rsidR="005001B8" w:rsidRPr="00713089" w:rsidRDefault="0094539F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5001B8" w:rsidRPr="005001B8">
        <w:rPr>
          <w:rFonts w:ascii="Tahoma" w:hAnsi="Tahoma" w:cs="Tahoma"/>
          <w:iCs/>
          <w:color w:val="000000" w:themeColor="text1"/>
          <w:sz w:val="22"/>
          <w:szCs w:val="22"/>
        </w:rPr>
        <w:t>Xmas lights, Coronation Gardens</w:t>
      </w:r>
      <w:r w:rsidR="005001B8">
        <w:rPr>
          <w:rFonts w:ascii="Tahoma" w:hAnsi="Tahoma" w:cs="Tahoma"/>
          <w:b w:val="0"/>
          <w:bCs w:val="0"/>
          <w:iCs/>
          <w:color w:val="000000" w:themeColor="text1"/>
          <w:sz w:val="22"/>
          <w:szCs w:val="22"/>
        </w:rPr>
        <w:t xml:space="preserve"> To consider quotations for a new installation</w:t>
      </w:r>
    </w:p>
    <w:p w14:paraId="4B92C727" w14:textId="77777777" w:rsidR="001537C4" w:rsidRPr="001537C4" w:rsidRDefault="001537C4" w:rsidP="001537C4">
      <w:pPr>
        <w:pStyle w:val="BodyText"/>
        <w:shd w:val="clear" w:color="auto" w:fill="FFFFFF"/>
        <w:jc w:val="both"/>
        <w:rPr>
          <w:rFonts w:ascii="Tahoma" w:hAnsi="Tahoma" w:cs="Tahoma"/>
          <w:b w:val="0"/>
          <w:bCs w:val="0"/>
          <w:iCs/>
          <w:color w:val="000000" w:themeColor="text1"/>
          <w:sz w:val="6"/>
          <w:szCs w:val="6"/>
        </w:rPr>
      </w:pPr>
    </w:p>
    <w:p w14:paraId="132A599E" w14:textId="0E06A6F7" w:rsidR="00401BDC" w:rsidRDefault="00FF56C5" w:rsidP="00E17DC8">
      <w:pPr>
        <w:pStyle w:val="BodyText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  <w:r w:rsidR="00401BDC">
        <w:rPr>
          <w:rFonts w:ascii="Tahoma" w:hAnsi="Tahoma" w:cs="Tahoma"/>
          <w:iCs/>
          <w:color w:val="000000" w:themeColor="text1"/>
          <w:sz w:val="22"/>
          <w:szCs w:val="22"/>
        </w:rPr>
        <w:t xml:space="preserve">Finance &amp; </w:t>
      </w:r>
      <w:r w:rsidR="003A05BA" w:rsidRPr="00BB4B34">
        <w:rPr>
          <w:rFonts w:ascii="Tahoma" w:hAnsi="Tahoma" w:cs="Tahoma"/>
          <w:iCs/>
          <w:color w:val="000000" w:themeColor="text1"/>
          <w:sz w:val="22"/>
          <w:szCs w:val="22"/>
        </w:rPr>
        <w:t>Accounts for payment</w:t>
      </w:r>
      <w:r w:rsidR="00BB4B34" w:rsidRPr="00BB4B34">
        <w:rPr>
          <w:rFonts w:ascii="Tahoma" w:hAnsi="Tahoma" w:cs="Tahoma"/>
          <w:iCs/>
          <w:color w:val="000000" w:themeColor="text1"/>
          <w:sz w:val="22"/>
          <w:szCs w:val="22"/>
        </w:rPr>
        <w:t xml:space="preserve"> </w:t>
      </w:r>
    </w:p>
    <w:p w14:paraId="5ABCCD40" w14:textId="0A82C65E" w:rsidR="00401BDC" w:rsidRPr="00401BDC" w:rsidRDefault="00401BDC" w:rsidP="00401BDC">
      <w:pPr>
        <w:ind w:left="360"/>
        <w:rPr>
          <w:rFonts w:ascii="Tahoma" w:hAnsi="Tahoma" w:cs="Tahoma"/>
          <w:color w:val="000000" w:themeColor="text1"/>
          <w:sz w:val="22"/>
          <w:szCs w:val="22"/>
        </w:rPr>
      </w:pPr>
      <w:r w:rsidRPr="00401BDC">
        <w:rPr>
          <w:rFonts w:ascii="Tahoma" w:hAnsi="Tahoma" w:cs="Tahoma"/>
          <w:b/>
          <w:bCs/>
          <w:color w:val="000000" w:themeColor="text1"/>
          <w:sz w:val="22"/>
          <w:szCs w:val="22"/>
        </w:rPr>
        <w:t>a.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>To re</w:t>
      </w:r>
      <w:r>
        <w:rPr>
          <w:rFonts w:ascii="Tahoma" w:hAnsi="Tahoma" w:cs="Tahoma"/>
          <w:color w:val="000000" w:themeColor="text1"/>
          <w:sz w:val="22"/>
          <w:szCs w:val="22"/>
        </w:rPr>
        <w:t>ceive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 xml:space="preserve"> the budg</w:t>
      </w:r>
      <w:r>
        <w:rPr>
          <w:rFonts w:ascii="Tahoma" w:hAnsi="Tahoma" w:cs="Tahoma"/>
          <w:color w:val="000000" w:themeColor="text1"/>
          <w:sz w:val="22"/>
          <w:szCs w:val="22"/>
        </w:rPr>
        <w:t>e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>t-mo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nitoring 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>sta</w:t>
      </w:r>
      <w:r>
        <w:rPr>
          <w:rFonts w:ascii="Tahoma" w:hAnsi="Tahoma" w:cs="Tahoma"/>
          <w:color w:val="000000" w:themeColor="text1"/>
          <w:sz w:val="22"/>
          <w:szCs w:val="22"/>
        </w:rPr>
        <w:t>te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>me</w:t>
      </w:r>
      <w:r>
        <w:rPr>
          <w:rFonts w:ascii="Tahoma" w:hAnsi="Tahoma" w:cs="Tahoma"/>
          <w:color w:val="000000" w:themeColor="text1"/>
          <w:sz w:val="22"/>
          <w:szCs w:val="22"/>
        </w:rPr>
        <w:t>nt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 xml:space="preserve"> for the 1</w:t>
      </w:r>
      <w:r w:rsidRPr="00401BDC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st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401BDC">
        <w:rPr>
          <w:rFonts w:ascii="Tahoma" w:hAnsi="Tahoma" w:cs="Tahoma"/>
          <w:color w:val="000000" w:themeColor="text1"/>
          <w:sz w:val="22"/>
          <w:szCs w:val="22"/>
        </w:rPr>
        <w:t>quarter</w:t>
      </w:r>
    </w:p>
    <w:p w14:paraId="0271DB09" w14:textId="138AFF8E" w:rsidR="002A68F5" w:rsidRPr="00BB4B34" w:rsidRDefault="00401BDC" w:rsidP="00401BDC">
      <w:pPr>
        <w:pStyle w:val="BodyText"/>
        <w:shd w:val="clear" w:color="auto" w:fill="FFFFFF"/>
        <w:ind w:left="360"/>
        <w:jc w:val="both"/>
        <w:rPr>
          <w:rFonts w:ascii="Tahoma" w:hAnsi="Tahoma" w:cs="Tahoma"/>
          <w:iCs/>
          <w:color w:val="000000" w:themeColor="text1"/>
          <w:sz w:val="22"/>
          <w:szCs w:val="22"/>
        </w:rPr>
      </w:pPr>
      <w:r w:rsidRPr="00401BDC">
        <w:rPr>
          <w:rFonts w:ascii="Tahoma" w:hAnsi="Tahoma" w:cs="Tahoma"/>
          <w:color w:val="000000" w:themeColor="text1"/>
          <w:sz w:val="22"/>
          <w:szCs w:val="22"/>
        </w:rPr>
        <w:t>b.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</w:t>
      </w:r>
      <w:r w:rsidR="00FF3C74" w:rsidRPr="00BB4B3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To authorise accounts for payment (total £</w:t>
      </w:r>
      <w:r w:rsidR="00E963CE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1,</w:t>
      </w:r>
      <w:r w:rsidR="006A6AB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248</w:t>
      </w:r>
      <w:r w:rsidR="0055079C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.</w:t>
      </w:r>
      <w:r w:rsidR="006A6ABB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32</w:t>
      </w:r>
      <w:r w:rsidR="00FF3C74" w:rsidRPr="00BB4B34"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>):</w:t>
      </w:r>
      <w:r w:rsidR="00FF3C74" w:rsidRPr="00BB4B34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</w:p>
    <w:p w14:paraId="4F670536" w14:textId="5499D3EC" w:rsidR="006B4B66" w:rsidRDefault="008768F5" w:rsidP="0070722C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70722C">
        <w:rPr>
          <w:rFonts w:ascii="Tahoma" w:hAnsi="Tahoma" w:cs="Tahoma"/>
          <w:iCs/>
          <w:color w:val="000000" w:themeColor="text1"/>
          <w:sz w:val="20"/>
          <w:szCs w:val="20"/>
        </w:rPr>
        <w:t xml:space="preserve">Clerk – salary &amp; expenses, </w:t>
      </w:r>
      <w:r w:rsidR="001A6438">
        <w:rPr>
          <w:rFonts w:ascii="Tahoma" w:hAnsi="Tahoma" w:cs="Tahoma"/>
          <w:iCs/>
          <w:color w:val="000000" w:themeColor="text1"/>
          <w:sz w:val="20"/>
          <w:szCs w:val="20"/>
        </w:rPr>
        <w:t>Jun</w:t>
      </w:r>
      <w:r w:rsidRPr="0070722C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6A6ABB">
        <w:rPr>
          <w:rFonts w:ascii="Tahoma" w:hAnsi="Tahoma" w:cs="Tahoma"/>
          <w:iCs/>
          <w:color w:val="000000" w:themeColor="text1"/>
          <w:sz w:val="20"/>
          <w:szCs w:val="20"/>
        </w:rPr>
        <w:t>246.03</w:t>
      </w:r>
    </w:p>
    <w:p w14:paraId="78AF318F" w14:textId="3AEB22D8" w:rsidR="00401BDC" w:rsidRPr="0070722C" w:rsidRDefault="00401BDC" w:rsidP="0070722C">
      <w:pPr>
        <w:pStyle w:val="ListParagraph"/>
        <w:numPr>
          <w:ilvl w:val="0"/>
          <w:numId w:val="16"/>
        </w:numPr>
        <w:shd w:val="clear" w:color="auto" w:fill="FFFFFF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Cs/>
          <w:color w:val="000000" w:themeColor="text1"/>
          <w:sz w:val="20"/>
          <w:szCs w:val="20"/>
        </w:rPr>
        <w:t>HMRC – PAYE, 1</w:t>
      </w:r>
      <w:r w:rsidRPr="00401BDC">
        <w:rPr>
          <w:rFonts w:ascii="Tahoma" w:hAnsi="Tahoma" w:cs="Tahoma"/>
          <w:iCs/>
          <w:color w:val="000000" w:themeColor="text1"/>
          <w:sz w:val="20"/>
          <w:szCs w:val="20"/>
          <w:vertAlign w:val="superscript"/>
        </w:rPr>
        <w:t>st</w:t>
      </w:r>
      <w:r>
        <w:rPr>
          <w:rFonts w:ascii="Tahoma" w:hAnsi="Tahoma" w:cs="Tahoma"/>
          <w:iCs/>
          <w:color w:val="000000" w:themeColor="text1"/>
          <w:sz w:val="20"/>
          <w:szCs w:val="20"/>
        </w:rPr>
        <w:t xml:space="preserve"> quarter</w:t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iCs/>
          <w:color w:val="000000" w:themeColor="text1"/>
          <w:sz w:val="20"/>
          <w:szCs w:val="20"/>
        </w:rPr>
        <w:tab/>
        <w:t>£</w:t>
      </w:r>
      <w:r w:rsidR="0055079C">
        <w:rPr>
          <w:rFonts w:ascii="Tahoma" w:hAnsi="Tahoma" w:cs="Tahoma"/>
          <w:iCs/>
          <w:color w:val="000000" w:themeColor="text1"/>
          <w:sz w:val="20"/>
          <w:szCs w:val="20"/>
        </w:rPr>
        <w:t>647.18</w:t>
      </w:r>
    </w:p>
    <w:p w14:paraId="2E6E7B6B" w14:textId="65F01C03" w:rsidR="00207BF7" w:rsidRPr="001537C4" w:rsidRDefault="004C09E4" w:rsidP="0070722C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C00000"/>
          <w:sz w:val="20"/>
          <w:szCs w:val="20"/>
        </w:rPr>
      </w:pP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HP Inc UK – printer ink</w:t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</w:r>
      <w:r w:rsidRPr="00380D8A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ab/>
        <w:t>£</w:t>
      </w:r>
      <w:r w:rsidR="00DA3A7B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F2110A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</w:t>
      </w:r>
      <w:r w:rsidR="0055079C">
        <w:rPr>
          <w:rFonts w:ascii="Tahoma" w:hAnsi="Tahoma" w:cs="Tahoma"/>
          <w:b w:val="0"/>
          <w:bCs w:val="0"/>
          <w:iCs/>
          <w:color w:val="EE0000"/>
          <w:sz w:val="20"/>
          <w:szCs w:val="20"/>
        </w:rPr>
        <w:t xml:space="preserve">  </w:t>
      </w:r>
      <w:r w:rsidR="001A6438" w:rsidRPr="001A6438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>6.49</w:t>
      </w:r>
      <w:r w:rsidR="00BB4B34" w:rsidRPr="001A6438">
        <w:rPr>
          <w:rFonts w:ascii="Tahoma" w:hAnsi="Tahoma" w:cs="Tahoma"/>
          <w:b w:val="0"/>
          <w:bCs w:val="0"/>
          <w:iCs/>
          <w:color w:val="000000" w:themeColor="text1"/>
          <w:sz w:val="20"/>
          <w:szCs w:val="20"/>
        </w:rPr>
        <w:t xml:space="preserve"> </w:t>
      </w:r>
    </w:p>
    <w:p w14:paraId="74F1A5CB" w14:textId="1DD1EDDB" w:rsidR="0070722C" w:rsidRPr="0070722C" w:rsidRDefault="00B46A19" w:rsidP="0070722C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6"/>
          <w:szCs w:val="6"/>
        </w:rPr>
      </w:pP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>Pozitive Water – water usage, Joan La</w:t>
      </w: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</w:t>
      </w:r>
      <w:r w:rsidR="0055079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</w:t>
      </w:r>
      <w:r w:rsidR="00F2110A">
        <w:rPr>
          <w:rFonts w:ascii="Tahoma" w:hAnsi="Tahoma" w:cs="Tahoma"/>
          <w:b w:val="0"/>
          <w:color w:val="000000" w:themeColor="text1"/>
          <w:sz w:val="20"/>
          <w:szCs w:val="20"/>
        </w:rPr>
        <w:t>11.36</w:t>
      </w: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</w:t>
      </w:r>
    </w:p>
    <w:p w14:paraId="3DA92BC1" w14:textId="0230F7DD" w:rsidR="00C37B6F" w:rsidRPr="00C37B6F" w:rsidRDefault="00C37B6F" w:rsidP="0070722C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6"/>
          <w:szCs w:val="6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WaterPlus - water usage, Old Rd</w:t>
      </w:r>
      <w:r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£195.66</w:t>
      </w:r>
    </w:p>
    <w:p w14:paraId="3B0389A4" w14:textId="4D6EF327" w:rsidR="00535D61" w:rsidRPr="00535D61" w:rsidRDefault="0070722C" w:rsidP="0070722C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6"/>
          <w:szCs w:val="6"/>
        </w:rPr>
      </w:pPr>
      <w:r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>N</w:t>
      </w:r>
      <w:r w:rsidR="001A6438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ational Assn of Local </w:t>
      </w:r>
      <w:r w:rsidR="00E515E8">
        <w:rPr>
          <w:rFonts w:ascii="Tahoma" w:hAnsi="Tahoma" w:cs="Tahoma"/>
          <w:b w:val="0"/>
          <w:color w:val="000000" w:themeColor="text1"/>
          <w:sz w:val="20"/>
          <w:szCs w:val="20"/>
        </w:rPr>
        <w:t>C</w:t>
      </w:r>
      <w:r w:rsidR="001A6438">
        <w:rPr>
          <w:rFonts w:ascii="Tahoma" w:hAnsi="Tahoma" w:cs="Tahoma"/>
          <w:b w:val="0"/>
          <w:color w:val="000000" w:themeColor="text1"/>
          <w:sz w:val="20"/>
          <w:szCs w:val="20"/>
        </w:rPr>
        <w:t>ouncils</w:t>
      </w:r>
      <w:r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</w:t>
      </w:r>
      <w:r w:rsidR="001A6438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- </w:t>
      </w:r>
      <w:r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>course fee</w:t>
      </w:r>
      <w:r w:rsidR="001A6438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="001A6438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>£</w:t>
      </w:r>
      <w:r w:rsidR="0055079C">
        <w:rPr>
          <w:rFonts w:ascii="Tahoma" w:hAnsi="Tahoma" w:cs="Tahoma"/>
          <w:b w:val="0"/>
          <w:color w:val="000000" w:themeColor="text1"/>
          <w:sz w:val="20"/>
          <w:szCs w:val="20"/>
        </w:rPr>
        <w:t xml:space="preserve">  </w:t>
      </w:r>
      <w:r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>42</w:t>
      </w:r>
      <w:r w:rsidR="001A6438" w:rsidRPr="001A6438">
        <w:rPr>
          <w:rFonts w:ascii="Tahoma" w:hAnsi="Tahoma" w:cs="Tahoma"/>
          <w:b w:val="0"/>
          <w:color w:val="000000" w:themeColor="text1"/>
          <w:sz w:val="20"/>
          <w:szCs w:val="20"/>
        </w:rPr>
        <w:t>.00</w:t>
      </w:r>
    </w:p>
    <w:p w14:paraId="57381440" w14:textId="77777777" w:rsidR="00E963CE" w:rsidRPr="00E963CE" w:rsidRDefault="00535D61" w:rsidP="00DB7966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6"/>
          <w:szCs w:val="6"/>
        </w:rPr>
      </w:pPr>
      <w:r w:rsidRPr="00C37B6F">
        <w:rPr>
          <w:rFonts w:ascii="Tahoma" w:hAnsi="Tahoma" w:cs="Tahoma"/>
          <w:b w:val="0"/>
          <w:color w:val="000000" w:themeColor="text1"/>
          <w:sz w:val="20"/>
          <w:szCs w:val="20"/>
        </w:rPr>
        <w:t>Bamford Institute – room hire</w:t>
      </w:r>
      <w:r w:rsidRPr="00C37B6F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C37B6F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C37B6F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C37B6F"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60.00</w:t>
      </w:r>
    </w:p>
    <w:p w14:paraId="4512D0BC" w14:textId="4BF0C4CA" w:rsidR="0070722C" w:rsidRPr="00C37B6F" w:rsidRDefault="00E963CE" w:rsidP="00DB7966">
      <w:pPr>
        <w:pStyle w:val="BodyText"/>
        <w:numPr>
          <w:ilvl w:val="0"/>
          <w:numId w:val="16"/>
        </w:numPr>
        <w:rPr>
          <w:rFonts w:ascii="Tahoma" w:hAnsi="Tahoma" w:cs="Tahoma"/>
          <w:b w:val="0"/>
          <w:color w:val="000000" w:themeColor="text1"/>
          <w:sz w:val="6"/>
          <w:szCs w:val="6"/>
        </w:rPr>
      </w:pPr>
      <w:r>
        <w:rPr>
          <w:rFonts w:ascii="Tahoma" w:hAnsi="Tahoma" w:cs="Tahoma"/>
          <w:b w:val="0"/>
          <w:color w:val="000000" w:themeColor="text1"/>
          <w:sz w:val="20"/>
          <w:szCs w:val="20"/>
        </w:rPr>
        <w:t>Shelter Maintenance Ltd -phonebox cleaning</w:t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>
        <w:rPr>
          <w:rFonts w:ascii="Tahoma" w:hAnsi="Tahoma" w:cs="Tahoma"/>
          <w:b w:val="0"/>
          <w:color w:val="000000" w:themeColor="text1"/>
          <w:sz w:val="20"/>
          <w:szCs w:val="20"/>
        </w:rPr>
        <w:tab/>
        <w:t>£  39.60</w:t>
      </w:r>
      <w:r w:rsidR="00AE0D76" w:rsidRPr="00C37B6F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</w:p>
    <w:p w14:paraId="2E592697" w14:textId="63CCDBA2" w:rsidR="00FA75E5" w:rsidRPr="0070722C" w:rsidRDefault="00AE0D76" w:rsidP="0070722C">
      <w:pPr>
        <w:pStyle w:val="BodyText"/>
        <w:ind w:left="720"/>
        <w:rPr>
          <w:rFonts w:ascii="Tahoma" w:hAnsi="Tahoma" w:cs="Tahoma"/>
          <w:b w:val="0"/>
          <w:color w:val="000000" w:themeColor="text1"/>
          <w:sz w:val="6"/>
          <w:szCs w:val="6"/>
        </w:rPr>
      </w:pP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  <w:r w:rsidRPr="0070722C">
        <w:rPr>
          <w:rFonts w:ascii="Tahoma" w:hAnsi="Tahoma" w:cs="Tahoma"/>
          <w:b w:val="0"/>
          <w:color w:val="000000" w:themeColor="text1"/>
          <w:sz w:val="20"/>
          <w:szCs w:val="20"/>
        </w:rPr>
        <w:tab/>
      </w:r>
    </w:p>
    <w:p w14:paraId="7C16E436" w14:textId="390CF712" w:rsidR="002A68F5" w:rsidRPr="00401BDC" w:rsidRDefault="001537C4" w:rsidP="00066444">
      <w:pPr>
        <w:pStyle w:val="BodyText"/>
        <w:numPr>
          <w:ilvl w:val="0"/>
          <w:numId w:val="6"/>
        </w:numPr>
        <w:jc w:val="both"/>
        <w:rPr>
          <w:rFonts w:ascii="Tahoma" w:hAnsi="Tahoma" w:cs="Tahoma"/>
          <w:b w:val="0"/>
          <w:bCs w:val="0"/>
          <w:sz w:val="6"/>
          <w:szCs w:val="6"/>
        </w:rPr>
      </w:pPr>
      <w:r w:rsidRPr="00401BDC">
        <w:rPr>
          <w:rFonts w:ascii="Tahoma" w:hAnsi="Tahoma" w:cs="Tahoma"/>
          <w:sz w:val="22"/>
          <w:szCs w:val="22"/>
        </w:rPr>
        <w:t xml:space="preserve"> </w:t>
      </w:r>
      <w:r w:rsidR="00C11DCB" w:rsidRPr="00401BDC">
        <w:rPr>
          <w:rFonts w:ascii="Tahoma" w:hAnsi="Tahoma" w:cs="Tahoma"/>
          <w:sz w:val="22"/>
          <w:szCs w:val="22"/>
        </w:rPr>
        <w:t>Planning</w:t>
      </w:r>
      <w:r w:rsidR="00C11DCB" w:rsidRPr="00401BDC">
        <w:rPr>
          <w:rFonts w:ascii="Tahoma" w:hAnsi="Tahoma" w:cs="Tahoma"/>
          <w:b w:val="0"/>
          <w:bCs w:val="0"/>
          <w:sz w:val="22"/>
          <w:szCs w:val="22"/>
        </w:rPr>
        <w:t xml:space="preserve"> To consider </w:t>
      </w:r>
      <w:r w:rsidR="001B2BAB" w:rsidRPr="00401BDC">
        <w:rPr>
          <w:rFonts w:ascii="Tahoma" w:hAnsi="Tahoma" w:cs="Tahoma"/>
          <w:b w:val="0"/>
          <w:bCs w:val="0"/>
          <w:sz w:val="22"/>
          <w:szCs w:val="22"/>
        </w:rPr>
        <w:t xml:space="preserve">any </w:t>
      </w:r>
      <w:r w:rsidR="00152138" w:rsidRPr="00401BDC">
        <w:rPr>
          <w:rFonts w:ascii="Tahoma" w:hAnsi="Tahoma" w:cs="Tahoma"/>
          <w:b w:val="0"/>
          <w:bCs w:val="0"/>
          <w:sz w:val="22"/>
          <w:szCs w:val="22"/>
        </w:rPr>
        <w:t>applications</w:t>
      </w:r>
      <w:r w:rsidR="00FA75E5" w:rsidRPr="00401BDC">
        <w:rPr>
          <w:rFonts w:ascii="Tahoma" w:hAnsi="Tahoma" w:cs="Tahoma"/>
          <w:b w:val="0"/>
          <w:bCs w:val="0"/>
          <w:sz w:val="22"/>
          <w:szCs w:val="22"/>
        </w:rPr>
        <w:t xml:space="preserve"> received</w:t>
      </w:r>
      <w:r w:rsidR="00207BF7" w:rsidRPr="00401BDC">
        <w:rPr>
          <w:rFonts w:ascii="Tahoma" w:hAnsi="Tahoma" w:cs="Tahoma"/>
          <w:b w:val="0"/>
          <w:bCs w:val="0"/>
          <w:sz w:val="22"/>
          <w:szCs w:val="22"/>
        </w:rPr>
        <w:t>, including</w:t>
      </w:r>
      <w:r w:rsidR="00490C61" w:rsidRPr="00401BDC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hyperlink r:id="rId8" w:history="1">
        <w:r w:rsidR="00357EAF" w:rsidRPr="00FF56C5">
          <w:rPr>
            <w:rStyle w:val="Hyperlink"/>
            <w:rFonts w:ascii="Tahoma" w:hAnsi="Tahoma" w:cs="Tahoma"/>
            <w:b w:val="0"/>
            <w:bCs w:val="0"/>
            <w:color w:val="000000" w:themeColor="text1"/>
            <w:sz w:val="22"/>
            <w:szCs w:val="22"/>
          </w:rPr>
          <w:t>NP/DIS/0626/0595</w:t>
        </w:r>
      </w:hyperlink>
      <w:r w:rsidR="00357EAF">
        <w:rPr>
          <w:rFonts w:ascii="Tahoma" w:hAnsi="Tahoma" w:cs="Tahoma"/>
          <w:b w:val="0"/>
          <w:bCs w:val="0"/>
          <w:sz w:val="22"/>
          <w:szCs w:val="22"/>
        </w:rPr>
        <w:t xml:space="preserve"> (former NatWest site, Fidlers Well)</w:t>
      </w:r>
    </w:p>
    <w:p w14:paraId="1FBA6508" w14:textId="77777777" w:rsidR="0070722C" w:rsidRPr="0070722C" w:rsidRDefault="0070722C" w:rsidP="0070722C">
      <w:pPr>
        <w:pStyle w:val="BodyText"/>
        <w:ind w:left="360"/>
        <w:jc w:val="both"/>
        <w:rPr>
          <w:rStyle w:val="Heading2Char"/>
          <w:sz w:val="6"/>
          <w:szCs w:val="6"/>
        </w:rPr>
      </w:pPr>
    </w:p>
    <w:p w14:paraId="49729E7C" w14:textId="7F3FA7C9" w:rsidR="009C1F7A" w:rsidRPr="006A6ABB" w:rsidRDefault="00A43F94" w:rsidP="00DA1B73">
      <w:pPr>
        <w:pStyle w:val="BodyText"/>
        <w:numPr>
          <w:ilvl w:val="0"/>
          <w:numId w:val="6"/>
        </w:numPr>
        <w:shd w:val="clear" w:color="auto" w:fill="FFFFFF"/>
        <w:jc w:val="both"/>
        <w:rPr>
          <w:rStyle w:val="Heading2Char"/>
          <w:b/>
          <w:bCs/>
          <w:color w:val="000000" w:themeColor="text1"/>
        </w:rPr>
      </w:pPr>
      <w:r>
        <w:rPr>
          <w:rStyle w:val="Heading2Char"/>
        </w:rPr>
        <w:t xml:space="preserve"> </w:t>
      </w:r>
      <w:r w:rsidR="00E65685" w:rsidRPr="006A6ABB">
        <w:rPr>
          <w:rStyle w:val="Heading2Char"/>
          <w:b/>
          <w:bCs/>
        </w:rPr>
        <w:t xml:space="preserve">Reports from </w:t>
      </w:r>
      <w:r w:rsidR="000A06A5" w:rsidRPr="006A6ABB">
        <w:rPr>
          <w:rStyle w:val="Heading2Char"/>
          <w:b/>
          <w:bCs/>
        </w:rPr>
        <w:t xml:space="preserve">other </w:t>
      </w:r>
      <w:r w:rsidR="00601979" w:rsidRPr="006A6ABB">
        <w:rPr>
          <w:rStyle w:val="Heading2Char"/>
          <w:b/>
          <w:bCs/>
        </w:rPr>
        <w:t>meetings</w:t>
      </w:r>
    </w:p>
    <w:p w14:paraId="36F73A31" w14:textId="77777777" w:rsidR="00DA4F1B" w:rsidRPr="00DA4F1B" w:rsidRDefault="00DA4F1B" w:rsidP="00F01DDA">
      <w:pPr>
        <w:shd w:val="clear" w:color="auto" w:fill="FFFFFF"/>
        <w:jc w:val="both"/>
        <w:rPr>
          <w:rStyle w:val="Heading2Char"/>
          <w:b w:val="0"/>
          <w:bCs w:val="0"/>
          <w:color w:val="FF0000"/>
          <w:sz w:val="6"/>
          <w:szCs w:val="6"/>
        </w:rPr>
      </w:pPr>
    </w:p>
    <w:p w14:paraId="3AD45350" w14:textId="78B9ACEF" w:rsidR="00FF3C74" w:rsidRPr="008A268A" w:rsidRDefault="00224935" w:rsidP="005001B8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1537C4">
        <w:rPr>
          <w:rFonts w:ascii="Tahoma" w:hAnsi="Tahoma" w:cs="Tahoma"/>
          <w:b/>
          <w:bCs/>
          <w:sz w:val="22"/>
          <w:szCs w:val="22"/>
        </w:rPr>
        <w:t xml:space="preserve"> </w:t>
      </w:r>
      <w:r w:rsidR="00326196" w:rsidRPr="001537C4">
        <w:rPr>
          <w:rFonts w:ascii="Tahoma" w:hAnsi="Tahoma" w:cs="Tahoma"/>
          <w:b/>
          <w:bCs/>
          <w:sz w:val="22"/>
          <w:szCs w:val="22"/>
        </w:rPr>
        <w:t xml:space="preserve">To </w:t>
      </w:r>
      <w:r w:rsidR="00130148" w:rsidRPr="001537C4">
        <w:rPr>
          <w:rFonts w:ascii="Tahoma" w:hAnsi="Tahoma" w:cs="Tahoma"/>
          <w:b/>
          <w:bCs/>
          <w:sz w:val="22"/>
          <w:szCs w:val="22"/>
        </w:rPr>
        <w:t>confirm the date of the next Parish Council meeting</w:t>
      </w:r>
      <w:r w:rsidR="005F1264" w:rsidRPr="001537C4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5B685F69" w14:textId="77777777" w:rsidR="008A268A" w:rsidRPr="006A6ABB" w:rsidRDefault="008A268A" w:rsidP="008A268A">
      <w:pPr>
        <w:pStyle w:val="ListParagraph"/>
        <w:rPr>
          <w:rFonts w:ascii="Tahoma" w:hAnsi="Tahoma" w:cs="Tahoma"/>
          <w:b/>
          <w:bCs/>
          <w:color w:val="000000" w:themeColor="text1"/>
          <w:sz w:val="6"/>
          <w:szCs w:val="6"/>
        </w:rPr>
      </w:pPr>
    </w:p>
    <w:p w14:paraId="713F7488" w14:textId="1CE8082B" w:rsidR="008A268A" w:rsidRDefault="006A6ABB" w:rsidP="006A6ABB">
      <w:pPr>
        <w:pStyle w:val="ListParagraph"/>
        <w:numPr>
          <w:ilvl w:val="0"/>
          <w:numId w:val="6"/>
        </w:numPr>
        <w:tabs>
          <w:tab w:val="left" w:pos="720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8A268A" w:rsidRPr="00422A24">
        <w:rPr>
          <w:rFonts w:ascii="Tahoma" w:hAnsi="Tahoma" w:cs="Tahoma"/>
          <w:b/>
          <w:bCs/>
          <w:sz w:val="22"/>
          <w:szCs w:val="22"/>
        </w:rPr>
        <w:t>Exclusion of press &amp; public</w:t>
      </w:r>
      <w:r w:rsidR="008A268A" w:rsidRPr="00422A24">
        <w:rPr>
          <w:rFonts w:ascii="Tahoma" w:hAnsi="Tahoma" w:cs="Tahoma"/>
          <w:sz w:val="22"/>
          <w:szCs w:val="22"/>
        </w:rPr>
        <w:t xml:space="preserve"> To consider passing a resolution “that, in accordance with the Public Bodies (Admission to Meetings) Act 1960</w:t>
      </w:r>
      <w:r w:rsidR="008A268A">
        <w:rPr>
          <w:rFonts w:ascii="Tahoma" w:hAnsi="Tahoma" w:cs="Tahoma"/>
          <w:sz w:val="22"/>
          <w:szCs w:val="22"/>
        </w:rPr>
        <w:t xml:space="preserve"> s1</w:t>
      </w:r>
      <w:r w:rsidR="008A268A" w:rsidRPr="00422A24">
        <w:rPr>
          <w:rFonts w:ascii="Tahoma" w:hAnsi="Tahoma" w:cs="Tahoma"/>
          <w:sz w:val="22"/>
          <w:szCs w:val="22"/>
        </w:rPr>
        <w:t xml:space="preserve">, the press and public be excluded from the meeting </w:t>
      </w:r>
      <w:r w:rsidR="008A268A">
        <w:rPr>
          <w:rFonts w:ascii="Tahoma" w:hAnsi="Tahoma" w:cs="Tahoma"/>
          <w:sz w:val="22"/>
          <w:szCs w:val="22"/>
        </w:rPr>
        <w:t xml:space="preserve">for the following item in </w:t>
      </w:r>
      <w:r w:rsidR="008A268A" w:rsidRPr="00422A24">
        <w:rPr>
          <w:rFonts w:ascii="Tahoma" w:hAnsi="Tahoma" w:cs="Tahoma"/>
          <w:sz w:val="22"/>
          <w:szCs w:val="22"/>
        </w:rPr>
        <w:t>the public interest</w:t>
      </w:r>
      <w:r w:rsidR="008A268A">
        <w:rPr>
          <w:rFonts w:ascii="Tahoma" w:hAnsi="Tahoma" w:cs="Tahoma"/>
          <w:sz w:val="22"/>
          <w:szCs w:val="22"/>
        </w:rPr>
        <w:t>,</w:t>
      </w:r>
      <w:r w:rsidR="008A268A" w:rsidRPr="00422A24">
        <w:rPr>
          <w:rFonts w:ascii="Tahoma" w:hAnsi="Tahoma" w:cs="Tahoma"/>
          <w:sz w:val="22"/>
          <w:szCs w:val="22"/>
        </w:rPr>
        <w:t xml:space="preserve"> by reason of the confidential nature of the </w:t>
      </w:r>
      <w:r w:rsidR="008A268A">
        <w:rPr>
          <w:rFonts w:ascii="Tahoma" w:hAnsi="Tahoma" w:cs="Tahoma"/>
          <w:sz w:val="22"/>
          <w:szCs w:val="22"/>
        </w:rPr>
        <w:t>matter</w:t>
      </w:r>
      <w:r w:rsidR="008A268A" w:rsidRPr="00422A24">
        <w:rPr>
          <w:rFonts w:ascii="Tahoma" w:hAnsi="Tahoma" w:cs="Tahoma"/>
          <w:sz w:val="22"/>
          <w:szCs w:val="22"/>
        </w:rPr>
        <w:t xml:space="preserve"> to be discussed</w:t>
      </w:r>
      <w:r w:rsidR="008A268A">
        <w:rPr>
          <w:rFonts w:ascii="Tahoma" w:hAnsi="Tahoma" w:cs="Tahoma"/>
          <w:sz w:val="22"/>
          <w:szCs w:val="22"/>
        </w:rPr>
        <w:t>”</w:t>
      </w:r>
    </w:p>
    <w:p w14:paraId="348B8E9C" w14:textId="77777777" w:rsidR="006A6ABB" w:rsidRPr="006A6ABB" w:rsidRDefault="006A6ABB" w:rsidP="006A6ABB">
      <w:pPr>
        <w:pStyle w:val="ListParagraph"/>
        <w:rPr>
          <w:rFonts w:ascii="Tahoma" w:hAnsi="Tahoma" w:cs="Tahoma"/>
          <w:sz w:val="6"/>
          <w:szCs w:val="6"/>
        </w:rPr>
      </w:pPr>
    </w:p>
    <w:p w14:paraId="671CEACB" w14:textId="276E3C13" w:rsidR="008A268A" w:rsidRPr="00622B5D" w:rsidRDefault="006A6ABB" w:rsidP="005001B8">
      <w:pPr>
        <w:pStyle w:val="ListParagraph"/>
        <w:numPr>
          <w:ilvl w:val="0"/>
          <w:numId w:val="6"/>
        </w:numPr>
        <w:shd w:val="clear" w:color="auto" w:fill="FFFFFF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>
        <w:rPr>
          <w:rStyle w:val="Heading2Char"/>
        </w:rPr>
        <w:t xml:space="preserve"> </w:t>
      </w:r>
      <w:r w:rsidR="008A268A" w:rsidRPr="00E65A97">
        <w:rPr>
          <w:rStyle w:val="Heading2Char"/>
        </w:rPr>
        <w:t>Amenities Committee</w:t>
      </w:r>
      <w:r w:rsidR="008A268A">
        <w:rPr>
          <w:rStyle w:val="Heading2Char"/>
        </w:rPr>
        <w:t xml:space="preserve"> </w:t>
      </w:r>
      <w:r w:rsidR="008A268A" w:rsidRPr="006A6ABB">
        <w:rPr>
          <w:rStyle w:val="Heading2Char"/>
          <w:b w:val="0"/>
          <w:bCs w:val="0"/>
        </w:rPr>
        <w:t xml:space="preserve">To </w:t>
      </w:r>
      <w:r w:rsidRPr="006A6ABB">
        <w:rPr>
          <w:rStyle w:val="Heading2Char"/>
          <w:b w:val="0"/>
          <w:bCs w:val="0"/>
        </w:rPr>
        <w:t xml:space="preserve">receive the Committee’s views </w:t>
      </w:r>
      <w:r>
        <w:rPr>
          <w:rStyle w:val="Heading2Char"/>
          <w:b w:val="0"/>
          <w:bCs w:val="0"/>
        </w:rPr>
        <w:t>(from its</w:t>
      </w:r>
      <w:r w:rsidR="008A268A" w:rsidRPr="006A6ABB">
        <w:rPr>
          <w:rStyle w:val="Heading2Char"/>
          <w:b w:val="0"/>
          <w:bCs w:val="0"/>
        </w:rPr>
        <w:t xml:space="preserve"> July meeting</w:t>
      </w:r>
      <w:r>
        <w:rPr>
          <w:rStyle w:val="Heading2Char"/>
          <w:b w:val="0"/>
          <w:bCs w:val="0"/>
        </w:rPr>
        <w:t>) as to lease renegotiation for the Forest School site and to, as necessary, decide next steps</w:t>
      </w:r>
    </w:p>
    <w:sectPr w:rsidR="008A268A" w:rsidRPr="00622B5D" w:rsidSect="0071308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851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4755" w14:textId="77777777" w:rsidR="0060305E" w:rsidRDefault="0060305E">
      <w:r>
        <w:separator/>
      </w:r>
    </w:p>
  </w:endnote>
  <w:endnote w:type="continuationSeparator" w:id="0">
    <w:p w14:paraId="41451BB6" w14:textId="77777777" w:rsidR="0060305E" w:rsidRDefault="006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A17C" w14:textId="77777777" w:rsidR="0060305E" w:rsidRDefault="0060305E">
      <w:r>
        <w:separator/>
      </w:r>
    </w:p>
  </w:footnote>
  <w:footnote w:type="continuationSeparator" w:id="0">
    <w:p w14:paraId="0630FA0E" w14:textId="77777777" w:rsidR="0060305E" w:rsidRDefault="00603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Sickleholme Cottage, Saltergate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09263B"/>
    <w:multiLevelType w:val="hybridMultilevel"/>
    <w:tmpl w:val="35E6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23ADF"/>
    <w:multiLevelType w:val="hybridMultilevel"/>
    <w:tmpl w:val="5E2E90D0"/>
    <w:lvl w:ilvl="0" w:tplc="3D0692E2">
      <w:start w:val="1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D35316"/>
    <w:multiLevelType w:val="hybridMultilevel"/>
    <w:tmpl w:val="F1FE3604"/>
    <w:lvl w:ilvl="0" w:tplc="B998AF5E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3CAC17B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57C14"/>
    <w:multiLevelType w:val="hybridMultilevel"/>
    <w:tmpl w:val="30AC7BEC"/>
    <w:lvl w:ilvl="0" w:tplc="AF526C8A">
      <w:start w:val="1"/>
      <w:numFmt w:val="lowerLetter"/>
      <w:lvlText w:val="%1."/>
      <w:lvlJc w:val="left"/>
      <w:pPr>
        <w:ind w:left="720" w:hanging="360"/>
      </w:pPr>
      <w:rPr>
        <w:b/>
        <w:bCs w:val="0"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26859"/>
    <w:multiLevelType w:val="hybridMultilevel"/>
    <w:tmpl w:val="A49A50F2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E82248"/>
    <w:multiLevelType w:val="hybridMultilevel"/>
    <w:tmpl w:val="F91C68D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E61539"/>
    <w:multiLevelType w:val="hybridMultilevel"/>
    <w:tmpl w:val="A1E428E8"/>
    <w:lvl w:ilvl="0" w:tplc="E74850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1D0635"/>
    <w:multiLevelType w:val="hybridMultilevel"/>
    <w:tmpl w:val="5614D2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5F27E0"/>
    <w:multiLevelType w:val="hybridMultilevel"/>
    <w:tmpl w:val="58FC30F0"/>
    <w:lvl w:ilvl="0" w:tplc="D4987A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8A756D"/>
    <w:multiLevelType w:val="hybridMultilevel"/>
    <w:tmpl w:val="525026B8"/>
    <w:lvl w:ilvl="0" w:tplc="E74850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74655E"/>
    <w:multiLevelType w:val="hybridMultilevel"/>
    <w:tmpl w:val="02EA424A"/>
    <w:lvl w:ilvl="0" w:tplc="68E825DE">
      <w:start w:val="14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7F302590"/>
    <w:multiLevelType w:val="hybridMultilevel"/>
    <w:tmpl w:val="0108E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865766">
    <w:abstractNumId w:val="0"/>
  </w:num>
  <w:num w:numId="2" w16cid:durableId="1914898959">
    <w:abstractNumId w:val="1"/>
  </w:num>
  <w:num w:numId="3" w16cid:durableId="551113274">
    <w:abstractNumId w:val="15"/>
  </w:num>
  <w:num w:numId="4" w16cid:durableId="776484704">
    <w:abstractNumId w:val="6"/>
  </w:num>
  <w:num w:numId="5" w16cid:durableId="1771585285">
    <w:abstractNumId w:val="10"/>
  </w:num>
  <w:num w:numId="6" w16cid:durableId="1753773378">
    <w:abstractNumId w:val="5"/>
  </w:num>
  <w:num w:numId="7" w16cid:durableId="1326590257">
    <w:abstractNumId w:val="16"/>
  </w:num>
  <w:num w:numId="8" w16cid:durableId="315109399">
    <w:abstractNumId w:val="7"/>
  </w:num>
  <w:num w:numId="9" w16cid:durableId="66467562">
    <w:abstractNumId w:val="14"/>
  </w:num>
  <w:num w:numId="10" w16cid:durableId="1249733983">
    <w:abstractNumId w:val="4"/>
  </w:num>
  <w:num w:numId="11" w16cid:durableId="1510632792">
    <w:abstractNumId w:val="2"/>
  </w:num>
  <w:num w:numId="12" w16cid:durableId="1795446632">
    <w:abstractNumId w:val="9"/>
  </w:num>
  <w:num w:numId="13" w16cid:durableId="1205943427">
    <w:abstractNumId w:val="11"/>
  </w:num>
  <w:num w:numId="14" w16cid:durableId="1562518288">
    <w:abstractNumId w:val="8"/>
  </w:num>
  <w:num w:numId="15" w16cid:durableId="379548675">
    <w:abstractNumId w:val="13"/>
  </w:num>
  <w:num w:numId="16" w16cid:durableId="979919230">
    <w:abstractNumId w:val="12"/>
  </w:num>
  <w:num w:numId="17" w16cid:durableId="1262757763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2C39"/>
    <w:rsid w:val="0000336A"/>
    <w:rsid w:val="000035C5"/>
    <w:rsid w:val="00004947"/>
    <w:rsid w:val="00004D63"/>
    <w:rsid w:val="00004E5A"/>
    <w:rsid w:val="000054C3"/>
    <w:rsid w:val="00005768"/>
    <w:rsid w:val="0000591E"/>
    <w:rsid w:val="0000591F"/>
    <w:rsid w:val="00005AC8"/>
    <w:rsid w:val="00005E39"/>
    <w:rsid w:val="000067E2"/>
    <w:rsid w:val="000069BE"/>
    <w:rsid w:val="00006C2C"/>
    <w:rsid w:val="0000749E"/>
    <w:rsid w:val="00007881"/>
    <w:rsid w:val="00007EF6"/>
    <w:rsid w:val="00010412"/>
    <w:rsid w:val="0001220D"/>
    <w:rsid w:val="00012689"/>
    <w:rsid w:val="00012724"/>
    <w:rsid w:val="000127D1"/>
    <w:rsid w:val="00012AE8"/>
    <w:rsid w:val="000137B9"/>
    <w:rsid w:val="00013B90"/>
    <w:rsid w:val="0001492A"/>
    <w:rsid w:val="000149FA"/>
    <w:rsid w:val="00014F50"/>
    <w:rsid w:val="00015060"/>
    <w:rsid w:val="00015897"/>
    <w:rsid w:val="00015904"/>
    <w:rsid w:val="0001595B"/>
    <w:rsid w:val="000159CD"/>
    <w:rsid w:val="00015A62"/>
    <w:rsid w:val="000161E6"/>
    <w:rsid w:val="00016721"/>
    <w:rsid w:val="00016C26"/>
    <w:rsid w:val="00016EFE"/>
    <w:rsid w:val="0002029D"/>
    <w:rsid w:val="000209A7"/>
    <w:rsid w:val="00020A4E"/>
    <w:rsid w:val="000214F9"/>
    <w:rsid w:val="00022826"/>
    <w:rsid w:val="000230E4"/>
    <w:rsid w:val="00023CC3"/>
    <w:rsid w:val="00024372"/>
    <w:rsid w:val="000248CA"/>
    <w:rsid w:val="00024AB0"/>
    <w:rsid w:val="00024EDE"/>
    <w:rsid w:val="000259A5"/>
    <w:rsid w:val="00025A58"/>
    <w:rsid w:val="00025CC5"/>
    <w:rsid w:val="00025E9F"/>
    <w:rsid w:val="0002692B"/>
    <w:rsid w:val="00026D23"/>
    <w:rsid w:val="000270A0"/>
    <w:rsid w:val="00027137"/>
    <w:rsid w:val="00027DFF"/>
    <w:rsid w:val="00027E0E"/>
    <w:rsid w:val="000310C7"/>
    <w:rsid w:val="0003161B"/>
    <w:rsid w:val="0003165D"/>
    <w:rsid w:val="000330B7"/>
    <w:rsid w:val="00033A4F"/>
    <w:rsid w:val="00033E1B"/>
    <w:rsid w:val="000356A3"/>
    <w:rsid w:val="00036586"/>
    <w:rsid w:val="0003753C"/>
    <w:rsid w:val="00040B43"/>
    <w:rsid w:val="00040D48"/>
    <w:rsid w:val="0004172A"/>
    <w:rsid w:val="000420A8"/>
    <w:rsid w:val="00042585"/>
    <w:rsid w:val="00042852"/>
    <w:rsid w:val="0004335B"/>
    <w:rsid w:val="000438FD"/>
    <w:rsid w:val="00044924"/>
    <w:rsid w:val="00044A37"/>
    <w:rsid w:val="00044BBE"/>
    <w:rsid w:val="00044BEA"/>
    <w:rsid w:val="00044C3B"/>
    <w:rsid w:val="00044EC7"/>
    <w:rsid w:val="00044F2C"/>
    <w:rsid w:val="000450B1"/>
    <w:rsid w:val="00045449"/>
    <w:rsid w:val="0004552B"/>
    <w:rsid w:val="00045C7B"/>
    <w:rsid w:val="00046078"/>
    <w:rsid w:val="00046F5C"/>
    <w:rsid w:val="00047847"/>
    <w:rsid w:val="000501D5"/>
    <w:rsid w:val="00050C5A"/>
    <w:rsid w:val="00051B27"/>
    <w:rsid w:val="00051D3D"/>
    <w:rsid w:val="000527C4"/>
    <w:rsid w:val="00052D4C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63B"/>
    <w:rsid w:val="00060852"/>
    <w:rsid w:val="00060F7A"/>
    <w:rsid w:val="000614EC"/>
    <w:rsid w:val="0006151F"/>
    <w:rsid w:val="00061761"/>
    <w:rsid w:val="000618FC"/>
    <w:rsid w:val="00062861"/>
    <w:rsid w:val="000628C4"/>
    <w:rsid w:val="000628ED"/>
    <w:rsid w:val="00062A60"/>
    <w:rsid w:val="00063155"/>
    <w:rsid w:val="000631A8"/>
    <w:rsid w:val="00063319"/>
    <w:rsid w:val="000637A8"/>
    <w:rsid w:val="00063D07"/>
    <w:rsid w:val="00063E66"/>
    <w:rsid w:val="00063F1D"/>
    <w:rsid w:val="00064092"/>
    <w:rsid w:val="000642C7"/>
    <w:rsid w:val="00064557"/>
    <w:rsid w:val="00064C2C"/>
    <w:rsid w:val="00064C6B"/>
    <w:rsid w:val="0006514F"/>
    <w:rsid w:val="000660DF"/>
    <w:rsid w:val="00066A02"/>
    <w:rsid w:val="00066FE6"/>
    <w:rsid w:val="0006712A"/>
    <w:rsid w:val="000672CD"/>
    <w:rsid w:val="00067B9E"/>
    <w:rsid w:val="00067F33"/>
    <w:rsid w:val="00070A53"/>
    <w:rsid w:val="000712A7"/>
    <w:rsid w:val="00071A8D"/>
    <w:rsid w:val="00071D6F"/>
    <w:rsid w:val="000724C2"/>
    <w:rsid w:val="00072566"/>
    <w:rsid w:val="000729DA"/>
    <w:rsid w:val="00072EE3"/>
    <w:rsid w:val="0007352E"/>
    <w:rsid w:val="000738D8"/>
    <w:rsid w:val="00073A6F"/>
    <w:rsid w:val="00074367"/>
    <w:rsid w:val="0007465F"/>
    <w:rsid w:val="00074F6B"/>
    <w:rsid w:val="00075C75"/>
    <w:rsid w:val="000767AB"/>
    <w:rsid w:val="00077093"/>
    <w:rsid w:val="00077171"/>
    <w:rsid w:val="000773EF"/>
    <w:rsid w:val="0007755A"/>
    <w:rsid w:val="00080262"/>
    <w:rsid w:val="00080631"/>
    <w:rsid w:val="00080739"/>
    <w:rsid w:val="000820E0"/>
    <w:rsid w:val="000820EC"/>
    <w:rsid w:val="0008250C"/>
    <w:rsid w:val="00082D42"/>
    <w:rsid w:val="00082D51"/>
    <w:rsid w:val="00082F9E"/>
    <w:rsid w:val="000834CF"/>
    <w:rsid w:val="000836D9"/>
    <w:rsid w:val="0008393B"/>
    <w:rsid w:val="00083F3B"/>
    <w:rsid w:val="000840F0"/>
    <w:rsid w:val="00084406"/>
    <w:rsid w:val="00084FBB"/>
    <w:rsid w:val="00085BB9"/>
    <w:rsid w:val="00086860"/>
    <w:rsid w:val="00087559"/>
    <w:rsid w:val="00090EF9"/>
    <w:rsid w:val="000912D3"/>
    <w:rsid w:val="0009171F"/>
    <w:rsid w:val="00091D1E"/>
    <w:rsid w:val="00092035"/>
    <w:rsid w:val="00092B33"/>
    <w:rsid w:val="00092DF5"/>
    <w:rsid w:val="00092E17"/>
    <w:rsid w:val="000939BA"/>
    <w:rsid w:val="00093EF9"/>
    <w:rsid w:val="00094210"/>
    <w:rsid w:val="00095A80"/>
    <w:rsid w:val="00095D44"/>
    <w:rsid w:val="0009650F"/>
    <w:rsid w:val="000965DE"/>
    <w:rsid w:val="000968BB"/>
    <w:rsid w:val="00096ED5"/>
    <w:rsid w:val="0009773F"/>
    <w:rsid w:val="000978E4"/>
    <w:rsid w:val="000A01D3"/>
    <w:rsid w:val="000A06A5"/>
    <w:rsid w:val="000A118F"/>
    <w:rsid w:val="000A173A"/>
    <w:rsid w:val="000A191D"/>
    <w:rsid w:val="000A1A66"/>
    <w:rsid w:val="000A1C5D"/>
    <w:rsid w:val="000A2753"/>
    <w:rsid w:val="000A2A70"/>
    <w:rsid w:val="000A3D73"/>
    <w:rsid w:val="000A3FB4"/>
    <w:rsid w:val="000A4275"/>
    <w:rsid w:val="000A635D"/>
    <w:rsid w:val="000A6419"/>
    <w:rsid w:val="000A670D"/>
    <w:rsid w:val="000A78ED"/>
    <w:rsid w:val="000A7C40"/>
    <w:rsid w:val="000B0117"/>
    <w:rsid w:val="000B1758"/>
    <w:rsid w:val="000B25E0"/>
    <w:rsid w:val="000B2AF5"/>
    <w:rsid w:val="000B2FC7"/>
    <w:rsid w:val="000B3260"/>
    <w:rsid w:val="000B334D"/>
    <w:rsid w:val="000B36C9"/>
    <w:rsid w:val="000B3FAC"/>
    <w:rsid w:val="000B41EF"/>
    <w:rsid w:val="000B5107"/>
    <w:rsid w:val="000B53C3"/>
    <w:rsid w:val="000B6B90"/>
    <w:rsid w:val="000B6C43"/>
    <w:rsid w:val="000B7047"/>
    <w:rsid w:val="000B7478"/>
    <w:rsid w:val="000B75D3"/>
    <w:rsid w:val="000C0038"/>
    <w:rsid w:val="000C081D"/>
    <w:rsid w:val="000C1F7E"/>
    <w:rsid w:val="000C1FFF"/>
    <w:rsid w:val="000C23BE"/>
    <w:rsid w:val="000C2765"/>
    <w:rsid w:val="000C2FB2"/>
    <w:rsid w:val="000C34F1"/>
    <w:rsid w:val="000C3724"/>
    <w:rsid w:val="000C3E79"/>
    <w:rsid w:val="000C3FDB"/>
    <w:rsid w:val="000C42F8"/>
    <w:rsid w:val="000C4478"/>
    <w:rsid w:val="000C485E"/>
    <w:rsid w:val="000C4B60"/>
    <w:rsid w:val="000C5044"/>
    <w:rsid w:val="000C5688"/>
    <w:rsid w:val="000C5CE7"/>
    <w:rsid w:val="000C6F1B"/>
    <w:rsid w:val="000C7437"/>
    <w:rsid w:val="000C755F"/>
    <w:rsid w:val="000C76BA"/>
    <w:rsid w:val="000C79EC"/>
    <w:rsid w:val="000D0D49"/>
    <w:rsid w:val="000D117E"/>
    <w:rsid w:val="000D11E8"/>
    <w:rsid w:val="000D1BBB"/>
    <w:rsid w:val="000D238A"/>
    <w:rsid w:val="000D2598"/>
    <w:rsid w:val="000D2F1A"/>
    <w:rsid w:val="000D3EBF"/>
    <w:rsid w:val="000D4119"/>
    <w:rsid w:val="000D449A"/>
    <w:rsid w:val="000D5126"/>
    <w:rsid w:val="000D515E"/>
    <w:rsid w:val="000D5EFE"/>
    <w:rsid w:val="000D63CB"/>
    <w:rsid w:val="000D699D"/>
    <w:rsid w:val="000D6D5C"/>
    <w:rsid w:val="000D6E8F"/>
    <w:rsid w:val="000D7340"/>
    <w:rsid w:val="000D7820"/>
    <w:rsid w:val="000D7ADD"/>
    <w:rsid w:val="000D7B05"/>
    <w:rsid w:val="000D7E76"/>
    <w:rsid w:val="000E06B2"/>
    <w:rsid w:val="000E1279"/>
    <w:rsid w:val="000E12E8"/>
    <w:rsid w:val="000E2086"/>
    <w:rsid w:val="000E2D42"/>
    <w:rsid w:val="000E2E81"/>
    <w:rsid w:val="000E3D46"/>
    <w:rsid w:val="000E3DD7"/>
    <w:rsid w:val="000E431A"/>
    <w:rsid w:val="000E4383"/>
    <w:rsid w:val="000E45FD"/>
    <w:rsid w:val="000E4B1F"/>
    <w:rsid w:val="000E4CFA"/>
    <w:rsid w:val="000E4FFF"/>
    <w:rsid w:val="000E520E"/>
    <w:rsid w:val="000E58EC"/>
    <w:rsid w:val="000E5C08"/>
    <w:rsid w:val="000E6137"/>
    <w:rsid w:val="000E7877"/>
    <w:rsid w:val="000E7B0C"/>
    <w:rsid w:val="000E7EBC"/>
    <w:rsid w:val="000F026D"/>
    <w:rsid w:val="000F10F6"/>
    <w:rsid w:val="000F1C17"/>
    <w:rsid w:val="000F253F"/>
    <w:rsid w:val="000F2791"/>
    <w:rsid w:val="000F339D"/>
    <w:rsid w:val="000F3B0F"/>
    <w:rsid w:val="000F4174"/>
    <w:rsid w:val="000F45B8"/>
    <w:rsid w:val="000F510B"/>
    <w:rsid w:val="000F544A"/>
    <w:rsid w:val="000F564D"/>
    <w:rsid w:val="000F5BE0"/>
    <w:rsid w:val="000F5E88"/>
    <w:rsid w:val="000F660D"/>
    <w:rsid w:val="000F6662"/>
    <w:rsid w:val="000F6CFC"/>
    <w:rsid w:val="000F784E"/>
    <w:rsid w:val="000F78A0"/>
    <w:rsid w:val="000F7D67"/>
    <w:rsid w:val="000F7F9C"/>
    <w:rsid w:val="001000BC"/>
    <w:rsid w:val="001003E1"/>
    <w:rsid w:val="0010051C"/>
    <w:rsid w:val="001008A0"/>
    <w:rsid w:val="0010296A"/>
    <w:rsid w:val="00102DAA"/>
    <w:rsid w:val="00102F95"/>
    <w:rsid w:val="00103419"/>
    <w:rsid w:val="00103DCC"/>
    <w:rsid w:val="00103EA7"/>
    <w:rsid w:val="001040B6"/>
    <w:rsid w:val="001050A9"/>
    <w:rsid w:val="001051A5"/>
    <w:rsid w:val="00105830"/>
    <w:rsid w:val="001058E6"/>
    <w:rsid w:val="00105D33"/>
    <w:rsid w:val="00105FC0"/>
    <w:rsid w:val="001060B3"/>
    <w:rsid w:val="001106D3"/>
    <w:rsid w:val="00110E4D"/>
    <w:rsid w:val="00112664"/>
    <w:rsid w:val="00112677"/>
    <w:rsid w:val="001145E3"/>
    <w:rsid w:val="00114702"/>
    <w:rsid w:val="00114A7D"/>
    <w:rsid w:val="00115323"/>
    <w:rsid w:val="0011541D"/>
    <w:rsid w:val="00115CC1"/>
    <w:rsid w:val="00116CA6"/>
    <w:rsid w:val="00116EC5"/>
    <w:rsid w:val="00117392"/>
    <w:rsid w:val="001204A2"/>
    <w:rsid w:val="0012081B"/>
    <w:rsid w:val="0012099A"/>
    <w:rsid w:val="00120C41"/>
    <w:rsid w:val="00120DC8"/>
    <w:rsid w:val="001217E1"/>
    <w:rsid w:val="00122556"/>
    <w:rsid w:val="00122C4F"/>
    <w:rsid w:val="00123348"/>
    <w:rsid w:val="0012349E"/>
    <w:rsid w:val="00123CE0"/>
    <w:rsid w:val="001241E8"/>
    <w:rsid w:val="001251DA"/>
    <w:rsid w:val="001251E5"/>
    <w:rsid w:val="00125838"/>
    <w:rsid w:val="00125CBE"/>
    <w:rsid w:val="00125D37"/>
    <w:rsid w:val="00125DAC"/>
    <w:rsid w:val="00125DAD"/>
    <w:rsid w:val="0012676F"/>
    <w:rsid w:val="00126F16"/>
    <w:rsid w:val="00126F65"/>
    <w:rsid w:val="00127741"/>
    <w:rsid w:val="0012777F"/>
    <w:rsid w:val="00127887"/>
    <w:rsid w:val="0012791E"/>
    <w:rsid w:val="00130148"/>
    <w:rsid w:val="001301E3"/>
    <w:rsid w:val="001302E6"/>
    <w:rsid w:val="00130BE2"/>
    <w:rsid w:val="00131011"/>
    <w:rsid w:val="00131327"/>
    <w:rsid w:val="00131328"/>
    <w:rsid w:val="0013167A"/>
    <w:rsid w:val="00132259"/>
    <w:rsid w:val="00133062"/>
    <w:rsid w:val="001332BC"/>
    <w:rsid w:val="001339C2"/>
    <w:rsid w:val="00134225"/>
    <w:rsid w:val="00134701"/>
    <w:rsid w:val="001347D2"/>
    <w:rsid w:val="00134812"/>
    <w:rsid w:val="00135AE8"/>
    <w:rsid w:val="00135EB7"/>
    <w:rsid w:val="0013615D"/>
    <w:rsid w:val="001362DE"/>
    <w:rsid w:val="00136357"/>
    <w:rsid w:val="00136467"/>
    <w:rsid w:val="00136B47"/>
    <w:rsid w:val="00136C59"/>
    <w:rsid w:val="00137DE3"/>
    <w:rsid w:val="00141949"/>
    <w:rsid w:val="00141BD9"/>
    <w:rsid w:val="00142740"/>
    <w:rsid w:val="00142A56"/>
    <w:rsid w:val="00142CD0"/>
    <w:rsid w:val="00143075"/>
    <w:rsid w:val="001430C1"/>
    <w:rsid w:val="0014365C"/>
    <w:rsid w:val="00143AE9"/>
    <w:rsid w:val="001445B7"/>
    <w:rsid w:val="00145689"/>
    <w:rsid w:val="00145731"/>
    <w:rsid w:val="001459D0"/>
    <w:rsid w:val="001459F9"/>
    <w:rsid w:val="0014667B"/>
    <w:rsid w:val="00146854"/>
    <w:rsid w:val="00146C2E"/>
    <w:rsid w:val="0014717B"/>
    <w:rsid w:val="00147CF1"/>
    <w:rsid w:val="00147D9E"/>
    <w:rsid w:val="00147E71"/>
    <w:rsid w:val="00150998"/>
    <w:rsid w:val="00150A87"/>
    <w:rsid w:val="00150DF8"/>
    <w:rsid w:val="00150E34"/>
    <w:rsid w:val="00151B94"/>
    <w:rsid w:val="00151BC0"/>
    <w:rsid w:val="00152138"/>
    <w:rsid w:val="001524C7"/>
    <w:rsid w:val="00153480"/>
    <w:rsid w:val="001537C4"/>
    <w:rsid w:val="0015400D"/>
    <w:rsid w:val="001548AD"/>
    <w:rsid w:val="00154CEB"/>
    <w:rsid w:val="00154F58"/>
    <w:rsid w:val="00155405"/>
    <w:rsid w:val="00155975"/>
    <w:rsid w:val="00155E91"/>
    <w:rsid w:val="00156412"/>
    <w:rsid w:val="0015655B"/>
    <w:rsid w:val="00157AC5"/>
    <w:rsid w:val="00157EBE"/>
    <w:rsid w:val="00157FAD"/>
    <w:rsid w:val="001600AA"/>
    <w:rsid w:val="001604F8"/>
    <w:rsid w:val="00160651"/>
    <w:rsid w:val="001607A8"/>
    <w:rsid w:val="00161567"/>
    <w:rsid w:val="001617EA"/>
    <w:rsid w:val="00161E8F"/>
    <w:rsid w:val="00162E14"/>
    <w:rsid w:val="00162F3B"/>
    <w:rsid w:val="00163664"/>
    <w:rsid w:val="0016393E"/>
    <w:rsid w:val="00165A15"/>
    <w:rsid w:val="00165AAE"/>
    <w:rsid w:val="00166F15"/>
    <w:rsid w:val="00166F55"/>
    <w:rsid w:val="0016731B"/>
    <w:rsid w:val="0016767A"/>
    <w:rsid w:val="00167FC0"/>
    <w:rsid w:val="00170366"/>
    <w:rsid w:val="0017062A"/>
    <w:rsid w:val="00171166"/>
    <w:rsid w:val="0017143F"/>
    <w:rsid w:val="0017162C"/>
    <w:rsid w:val="00171D82"/>
    <w:rsid w:val="00172193"/>
    <w:rsid w:val="001723C0"/>
    <w:rsid w:val="0017264D"/>
    <w:rsid w:val="0017279B"/>
    <w:rsid w:val="00172CF9"/>
    <w:rsid w:val="00172F29"/>
    <w:rsid w:val="00173113"/>
    <w:rsid w:val="001733ED"/>
    <w:rsid w:val="00173A84"/>
    <w:rsid w:val="00173AB9"/>
    <w:rsid w:val="0017446C"/>
    <w:rsid w:val="001750A6"/>
    <w:rsid w:val="00175955"/>
    <w:rsid w:val="00175BC4"/>
    <w:rsid w:val="001763A9"/>
    <w:rsid w:val="0017641E"/>
    <w:rsid w:val="00177072"/>
    <w:rsid w:val="00177713"/>
    <w:rsid w:val="00177EDB"/>
    <w:rsid w:val="0018015B"/>
    <w:rsid w:val="001802EC"/>
    <w:rsid w:val="00180738"/>
    <w:rsid w:val="00180C73"/>
    <w:rsid w:val="001818CE"/>
    <w:rsid w:val="00181B7C"/>
    <w:rsid w:val="00181F62"/>
    <w:rsid w:val="0018232C"/>
    <w:rsid w:val="001835FF"/>
    <w:rsid w:val="00183BE5"/>
    <w:rsid w:val="00184DE9"/>
    <w:rsid w:val="00184E9A"/>
    <w:rsid w:val="0018619D"/>
    <w:rsid w:val="00186996"/>
    <w:rsid w:val="00187596"/>
    <w:rsid w:val="00190FAF"/>
    <w:rsid w:val="00191116"/>
    <w:rsid w:val="00191711"/>
    <w:rsid w:val="00193005"/>
    <w:rsid w:val="001930A9"/>
    <w:rsid w:val="001932ED"/>
    <w:rsid w:val="00193632"/>
    <w:rsid w:val="00193C84"/>
    <w:rsid w:val="001949B9"/>
    <w:rsid w:val="00195057"/>
    <w:rsid w:val="00195A70"/>
    <w:rsid w:val="00195EFC"/>
    <w:rsid w:val="001962E0"/>
    <w:rsid w:val="001A02C2"/>
    <w:rsid w:val="001A0FB9"/>
    <w:rsid w:val="001A2586"/>
    <w:rsid w:val="001A2C93"/>
    <w:rsid w:val="001A2CA2"/>
    <w:rsid w:val="001A367C"/>
    <w:rsid w:val="001A37A9"/>
    <w:rsid w:val="001A3AC7"/>
    <w:rsid w:val="001A4212"/>
    <w:rsid w:val="001A4783"/>
    <w:rsid w:val="001A4BB9"/>
    <w:rsid w:val="001A529A"/>
    <w:rsid w:val="001A5F41"/>
    <w:rsid w:val="001A6059"/>
    <w:rsid w:val="001A630C"/>
    <w:rsid w:val="001A6438"/>
    <w:rsid w:val="001A6ACF"/>
    <w:rsid w:val="001A78FC"/>
    <w:rsid w:val="001A7B77"/>
    <w:rsid w:val="001A7DB4"/>
    <w:rsid w:val="001B0F6D"/>
    <w:rsid w:val="001B124C"/>
    <w:rsid w:val="001B13E7"/>
    <w:rsid w:val="001B16C6"/>
    <w:rsid w:val="001B1C96"/>
    <w:rsid w:val="001B1F64"/>
    <w:rsid w:val="001B1FD9"/>
    <w:rsid w:val="001B215F"/>
    <w:rsid w:val="001B21BE"/>
    <w:rsid w:val="001B2B7A"/>
    <w:rsid w:val="001B2BAB"/>
    <w:rsid w:val="001B33DC"/>
    <w:rsid w:val="001B3670"/>
    <w:rsid w:val="001B3961"/>
    <w:rsid w:val="001B4810"/>
    <w:rsid w:val="001B5146"/>
    <w:rsid w:val="001B5A3A"/>
    <w:rsid w:val="001B656B"/>
    <w:rsid w:val="001B6726"/>
    <w:rsid w:val="001B68F3"/>
    <w:rsid w:val="001B7383"/>
    <w:rsid w:val="001B757C"/>
    <w:rsid w:val="001B783F"/>
    <w:rsid w:val="001C1584"/>
    <w:rsid w:val="001C16F3"/>
    <w:rsid w:val="001C1EBC"/>
    <w:rsid w:val="001C2A4E"/>
    <w:rsid w:val="001C3983"/>
    <w:rsid w:val="001C3EAF"/>
    <w:rsid w:val="001C4297"/>
    <w:rsid w:val="001C5366"/>
    <w:rsid w:val="001C587C"/>
    <w:rsid w:val="001C58E5"/>
    <w:rsid w:val="001C626F"/>
    <w:rsid w:val="001C7420"/>
    <w:rsid w:val="001C7604"/>
    <w:rsid w:val="001D054E"/>
    <w:rsid w:val="001D0841"/>
    <w:rsid w:val="001D140D"/>
    <w:rsid w:val="001D1AAC"/>
    <w:rsid w:val="001D298E"/>
    <w:rsid w:val="001D2D9F"/>
    <w:rsid w:val="001D2DF3"/>
    <w:rsid w:val="001D3898"/>
    <w:rsid w:val="001D391F"/>
    <w:rsid w:val="001D49EF"/>
    <w:rsid w:val="001D4E6D"/>
    <w:rsid w:val="001D5256"/>
    <w:rsid w:val="001D536B"/>
    <w:rsid w:val="001D53D7"/>
    <w:rsid w:val="001D5B5A"/>
    <w:rsid w:val="001D5EBE"/>
    <w:rsid w:val="001D658C"/>
    <w:rsid w:val="001D6C1A"/>
    <w:rsid w:val="001D7073"/>
    <w:rsid w:val="001D71AD"/>
    <w:rsid w:val="001D71FF"/>
    <w:rsid w:val="001D7A1F"/>
    <w:rsid w:val="001E040A"/>
    <w:rsid w:val="001E070B"/>
    <w:rsid w:val="001E0737"/>
    <w:rsid w:val="001E1436"/>
    <w:rsid w:val="001E1486"/>
    <w:rsid w:val="001E170F"/>
    <w:rsid w:val="001E1A03"/>
    <w:rsid w:val="001E20A5"/>
    <w:rsid w:val="001E2897"/>
    <w:rsid w:val="001E28CE"/>
    <w:rsid w:val="001E335C"/>
    <w:rsid w:val="001E378A"/>
    <w:rsid w:val="001E37CB"/>
    <w:rsid w:val="001E4692"/>
    <w:rsid w:val="001E4A05"/>
    <w:rsid w:val="001E4D4E"/>
    <w:rsid w:val="001E4E44"/>
    <w:rsid w:val="001E4F86"/>
    <w:rsid w:val="001E51BB"/>
    <w:rsid w:val="001E678F"/>
    <w:rsid w:val="001E7015"/>
    <w:rsid w:val="001E7568"/>
    <w:rsid w:val="001E7A59"/>
    <w:rsid w:val="001E7E13"/>
    <w:rsid w:val="001F0445"/>
    <w:rsid w:val="001F0950"/>
    <w:rsid w:val="001F0986"/>
    <w:rsid w:val="001F103C"/>
    <w:rsid w:val="001F16DA"/>
    <w:rsid w:val="001F1A58"/>
    <w:rsid w:val="001F1FCB"/>
    <w:rsid w:val="001F288C"/>
    <w:rsid w:val="001F2CCC"/>
    <w:rsid w:val="001F2D85"/>
    <w:rsid w:val="001F2E25"/>
    <w:rsid w:val="001F37C9"/>
    <w:rsid w:val="001F3DB6"/>
    <w:rsid w:val="001F48C0"/>
    <w:rsid w:val="001F5535"/>
    <w:rsid w:val="001F5699"/>
    <w:rsid w:val="001F5B70"/>
    <w:rsid w:val="001F5C34"/>
    <w:rsid w:val="001F6350"/>
    <w:rsid w:val="001F6AE1"/>
    <w:rsid w:val="001F7F93"/>
    <w:rsid w:val="001F7FDE"/>
    <w:rsid w:val="002006A5"/>
    <w:rsid w:val="00200ADF"/>
    <w:rsid w:val="00200B82"/>
    <w:rsid w:val="00200FBF"/>
    <w:rsid w:val="00201039"/>
    <w:rsid w:val="002010C5"/>
    <w:rsid w:val="002024F6"/>
    <w:rsid w:val="00202EA4"/>
    <w:rsid w:val="00202F2D"/>
    <w:rsid w:val="002033D1"/>
    <w:rsid w:val="00203956"/>
    <w:rsid w:val="00203EF2"/>
    <w:rsid w:val="002045B3"/>
    <w:rsid w:val="00204679"/>
    <w:rsid w:val="00204C22"/>
    <w:rsid w:val="00204FEE"/>
    <w:rsid w:val="00205470"/>
    <w:rsid w:val="0020663A"/>
    <w:rsid w:val="00206911"/>
    <w:rsid w:val="00206EE7"/>
    <w:rsid w:val="00207292"/>
    <w:rsid w:val="00207718"/>
    <w:rsid w:val="00207BF7"/>
    <w:rsid w:val="00207D2D"/>
    <w:rsid w:val="00207F32"/>
    <w:rsid w:val="002118B2"/>
    <w:rsid w:val="00212041"/>
    <w:rsid w:val="002121A0"/>
    <w:rsid w:val="0021308E"/>
    <w:rsid w:val="00213485"/>
    <w:rsid w:val="00213D30"/>
    <w:rsid w:val="00213EA3"/>
    <w:rsid w:val="00213F37"/>
    <w:rsid w:val="002142E8"/>
    <w:rsid w:val="002148E9"/>
    <w:rsid w:val="002148F0"/>
    <w:rsid w:val="00214B18"/>
    <w:rsid w:val="0021528C"/>
    <w:rsid w:val="00215754"/>
    <w:rsid w:val="00215932"/>
    <w:rsid w:val="00215DCD"/>
    <w:rsid w:val="00215DF3"/>
    <w:rsid w:val="00215E8B"/>
    <w:rsid w:val="00216B90"/>
    <w:rsid w:val="0021714E"/>
    <w:rsid w:val="0021750F"/>
    <w:rsid w:val="00217B01"/>
    <w:rsid w:val="00217FEB"/>
    <w:rsid w:val="002201B9"/>
    <w:rsid w:val="002205A3"/>
    <w:rsid w:val="00221B0E"/>
    <w:rsid w:val="00223135"/>
    <w:rsid w:val="00223B30"/>
    <w:rsid w:val="00223C39"/>
    <w:rsid w:val="00223C48"/>
    <w:rsid w:val="002240E2"/>
    <w:rsid w:val="002241BA"/>
    <w:rsid w:val="00224935"/>
    <w:rsid w:val="00224D9D"/>
    <w:rsid w:val="002258B5"/>
    <w:rsid w:val="002269BE"/>
    <w:rsid w:val="00226AB0"/>
    <w:rsid w:val="002305E3"/>
    <w:rsid w:val="00230A6A"/>
    <w:rsid w:val="00230EB6"/>
    <w:rsid w:val="002311CB"/>
    <w:rsid w:val="00231440"/>
    <w:rsid w:val="00231E9A"/>
    <w:rsid w:val="002325FC"/>
    <w:rsid w:val="00232A7F"/>
    <w:rsid w:val="002331F8"/>
    <w:rsid w:val="002332F8"/>
    <w:rsid w:val="00233543"/>
    <w:rsid w:val="00233714"/>
    <w:rsid w:val="00233E78"/>
    <w:rsid w:val="00233EA5"/>
    <w:rsid w:val="00233FD4"/>
    <w:rsid w:val="0023423A"/>
    <w:rsid w:val="0023463B"/>
    <w:rsid w:val="00234A0B"/>
    <w:rsid w:val="00234C08"/>
    <w:rsid w:val="00234DED"/>
    <w:rsid w:val="002357A2"/>
    <w:rsid w:val="00235C11"/>
    <w:rsid w:val="00235C1E"/>
    <w:rsid w:val="002364CB"/>
    <w:rsid w:val="002368E5"/>
    <w:rsid w:val="0023745F"/>
    <w:rsid w:val="002374C2"/>
    <w:rsid w:val="0023759C"/>
    <w:rsid w:val="002375BD"/>
    <w:rsid w:val="00237859"/>
    <w:rsid w:val="0024100C"/>
    <w:rsid w:val="0024132E"/>
    <w:rsid w:val="00241F48"/>
    <w:rsid w:val="00242057"/>
    <w:rsid w:val="00242761"/>
    <w:rsid w:val="002431F2"/>
    <w:rsid w:val="002438F0"/>
    <w:rsid w:val="00243AD9"/>
    <w:rsid w:val="00243B45"/>
    <w:rsid w:val="00245090"/>
    <w:rsid w:val="0024518E"/>
    <w:rsid w:val="0024536E"/>
    <w:rsid w:val="0024630F"/>
    <w:rsid w:val="00246522"/>
    <w:rsid w:val="0024665A"/>
    <w:rsid w:val="00246E82"/>
    <w:rsid w:val="002474FE"/>
    <w:rsid w:val="00247A65"/>
    <w:rsid w:val="00247AC5"/>
    <w:rsid w:val="00247CDB"/>
    <w:rsid w:val="00247E78"/>
    <w:rsid w:val="002508B7"/>
    <w:rsid w:val="002511E4"/>
    <w:rsid w:val="00251811"/>
    <w:rsid w:val="00252858"/>
    <w:rsid w:val="00253197"/>
    <w:rsid w:val="00253962"/>
    <w:rsid w:val="002539E9"/>
    <w:rsid w:val="00254565"/>
    <w:rsid w:val="00255A2B"/>
    <w:rsid w:val="00255A66"/>
    <w:rsid w:val="00255BFE"/>
    <w:rsid w:val="00256276"/>
    <w:rsid w:val="00256657"/>
    <w:rsid w:val="002569F9"/>
    <w:rsid w:val="00256CE6"/>
    <w:rsid w:val="002573E9"/>
    <w:rsid w:val="00257BB4"/>
    <w:rsid w:val="00257FC9"/>
    <w:rsid w:val="0026014C"/>
    <w:rsid w:val="00260770"/>
    <w:rsid w:val="00260AAB"/>
    <w:rsid w:val="00260C2C"/>
    <w:rsid w:val="00261399"/>
    <w:rsid w:val="002621AE"/>
    <w:rsid w:val="00262214"/>
    <w:rsid w:val="0026420F"/>
    <w:rsid w:val="002644EC"/>
    <w:rsid w:val="002646AF"/>
    <w:rsid w:val="00264B8D"/>
    <w:rsid w:val="00264D40"/>
    <w:rsid w:val="00264F29"/>
    <w:rsid w:val="002654CE"/>
    <w:rsid w:val="00266E90"/>
    <w:rsid w:val="00267379"/>
    <w:rsid w:val="00267418"/>
    <w:rsid w:val="00267747"/>
    <w:rsid w:val="002678C2"/>
    <w:rsid w:val="00267CEA"/>
    <w:rsid w:val="00270086"/>
    <w:rsid w:val="00270248"/>
    <w:rsid w:val="0027041E"/>
    <w:rsid w:val="002704D7"/>
    <w:rsid w:val="00270870"/>
    <w:rsid w:val="00270E68"/>
    <w:rsid w:val="002710CD"/>
    <w:rsid w:val="002712E0"/>
    <w:rsid w:val="002716E5"/>
    <w:rsid w:val="0027248D"/>
    <w:rsid w:val="00272C51"/>
    <w:rsid w:val="002731ED"/>
    <w:rsid w:val="0027358F"/>
    <w:rsid w:val="0027390B"/>
    <w:rsid w:val="00273928"/>
    <w:rsid w:val="00273AAD"/>
    <w:rsid w:val="00273E76"/>
    <w:rsid w:val="00273EC9"/>
    <w:rsid w:val="0027502D"/>
    <w:rsid w:val="0027545D"/>
    <w:rsid w:val="00277079"/>
    <w:rsid w:val="00277D0B"/>
    <w:rsid w:val="00280000"/>
    <w:rsid w:val="00280290"/>
    <w:rsid w:val="00281582"/>
    <w:rsid w:val="002818D1"/>
    <w:rsid w:val="00281C1F"/>
    <w:rsid w:val="00282F1D"/>
    <w:rsid w:val="00283655"/>
    <w:rsid w:val="0028410D"/>
    <w:rsid w:val="00284221"/>
    <w:rsid w:val="0028437D"/>
    <w:rsid w:val="00284602"/>
    <w:rsid w:val="002862D3"/>
    <w:rsid w:val="00286A33"/>
    <w:rsid w:val="00286DBF"/>
    <w:rsid w:val="00286E41"/>
    <w:rsid w:val="002870FC"/>
    <w:rsid w:val="0028786F"/>
    <w:rsid w:val="002878F5"/>
    <w:rsid w:val="002903C9"/>
    <w:rsid w:val="00290E4C"/>
    <w:rsid w:val="002912D9"/>
    <w:rsid w:val="0029176D"/>
    <w:rsid w:val="00291985"/>
    <w:rsid w:val="0029217F"/>
    <w:rsid w:val="00292AD2"/>
    <w:rsid w:val="00292F9F"/>
    <w:rsid w:val="00293EBD"/>
    <w:rsid w:val="00293FDA"/>
    <w:rsid w:val="002945E1"/>
    <w:rsid w:val="0029468C"/>
    <w:rsid w:val="002947A8"/>
    <w:rsid w:val="002950F1"/>
    <w:rsid w:val="00295680"/>
    <w:rsid w:val="00295C54"/>
    <w:rsid w:val="00296B33"/>
    <w:rsid w:val="0029711B"/>
    <w:rsid w:val="002975D9"/>
    <w:rsid w:val="002A02C6"/>
    <w:rsid w:val="002A04C7"/>
    <w:rsid w:val="002A12E1"/>
    <w:rsid w:val="002A222D"/>
    <w:rsid w:val="002A286D"/>
    <w:rsid w:val="002A35CB"/>
    <w:rsid w:val="002A42F2"/>
    <w:rsid w:val="002A4DA6"/>
    <w:rsid w:val="002A51BD"/>
    <w:rsid w:val="002A574E"/>
    <w:rsid w:val="002A5B43"/>
    <w:rsid w:val="002A6442"/>
    <w:rsid w:val="002A6740"/>
    <w:rsid w:val="002A68F5"/>
    <w:rsid w:val="002A6D5E"/>
    <w:rsid w:val="002A781D"/>
    <w:rsid w:val="002A795E"/>
    <w:rsid w:val="002B1097"/>
    <w:rsid w:val="002B178B"/>
    <w:rsid w:val="002B17A7"/>
    <w:rsid w:val="002B17C1"/>
    <w:rsid w:val="002B195D"/>
    <w:rsid w:val="002B1B25"/>
    <w:rsid w:val="002B2590"/>
    <w:rsid w:val="002B28F1"/>
    <w:rsid w:val="002B2CF8"/>
    <w:rsid w:val="002B2F55"/>
    <w:rsid w:val="002B3113"/>
    <w:rsid w:val="002B3A3A"/>
    <w:rsid w:val="002B3A6B"/>
    <w:rsid w:val="002B3C6D"/>
    <w:rsid w:val="002B44C6"/>
    <w:rsid w:val="002C02DF"/>
    <w:rsid w:val="002C0A98"/>
    <w:rsid w:val="002C0D4A"/>
    <w:rsid w:val="002C0E64"/>
    <w:rsid w:val="002C1A4A"/>
    <w:rsid w:val="002C1F38"/>
    <w:rsid w:val="002C2502"/>
    <w:rsid w:val="002C2BEB"/>
    <w:rsid w:val="002C2C1C"/>
    <w:rsid w:val="002C2FEC"/>
    <w:rsid w:val="002C3142"/>
    <w:rsid w:val="002C3B47"/>
    <w:rsid w:val="002C3CDE"/>
    <w:rsid w:val="002C41EA"/>
    <w:rsid w:val="002C42D3"/>
    <w:rsid w:val="002C4645"/>
    <w:rsid w:val="002C477B"/>
    <w:rsid w:val="002C4D83"/>
    <w:rsid w:val="002C5178"/>
    <w:rsid w:val="002C5427"/>
    <w:rsid w:val="002C54BB"/>
    <w:rsid w:val="002C5600"/>
    <w:rsid w:val="002C5BCB"/>
    <w:rsid w:val="002C634B"/>
    <w:rsid w:val="002C6378"/>
    <w:rsid w:val="002C675C"/>
    <w:rsid w:val="002C7051"/>
    <w:rsid w:val="002C7551"/>
    <w:rsid w:val="002C7BF1"/>
    <w:rsid w:val="002D0101"/>
    <w:rsid w:val="002D0D87"/>
    <w:rsid w:val="002D1AF6"/>
    <w:rsid w:val="002D24AC"/>
    <w:rsid w:val="002D2E78"/>
    <w:rsid w:val="002D2F93"/>
    <w:rsid w:val="002D3728"/>
    <w:rsid w:val="002D4CF0"/>
    <w:rsid w:val="002D5687"/>
    <w:rsid w:val="002D5A09"/>
    <w:rsid w:val="002D5FC9"/>
    <w:rsid w:val="002D7828"/>
    <w:rsid w:val="002D7E86"/>
    <w:rsid w:val="002E0047"/>
    <w:rsid w:val="002E008D"/>
    <w:rsid w:val="002E14A2"/>
    <w:rsid w:val="002E1620"/>
    <w:rsid w:val="002E1FBB"/>
    <w:rsid w:val="002E272B"/>
    <w:rsid w:val="002E2C2E"/>
    <w:rsid w:val="002E307D"/>
    <w:rsid w:val="002E3119"/>
    <w:rsid w:val="002E3532"/>
    <w:rsid w:val="002E369C"/>
    <w:rsid w:val="002E3735"/>
    <w:rsid w:val="002E384A"/>
    <w:rsid w:val="002E3DB1"/>
    <w:rsid w:val="002E3F65"/>
    <w:rsid w:val="002E47A3"/>
    <w:rsid w:val="002E4867"/>
    <w:rsid w:val="002E4888"/>
    <w:rsid w:val="002E53A3"/>
    <w:rsid w:val="002E5884"/>
    <w:rsid w:val="002E6079"/>
    <w:rsid w:val="002E6099"/>
    <w:rsid w:val="002E664A"/>
    <w:rsid w:val="002E6A9E"/>
    <w:rsid w:val="002E7DEA"/>
    <w:rsid w:val="002F1202"/>
    <w:rsid w:val="002F1438"/>
    <w:rsid w:val="002F15E7"/>
    <w:rsid w:val="002F1B3E"/>
    <w:rsid w:val="002F1D96"/>
    <w:rsid w:val="002F1ED0"/>
    <w:rsid w:val="002F23AE"/>
    <w:rsid w:val="002F2DAE"/>
    <w:rsid w:val="002F313A"/>
    <w:rsid w:val="002F44E7"/>
    <w:rsid w:val="002F5718"/>
    <w:rsid w:val="002F60FF"/>
    <w:rsid w:val="002F6B31"/>
    <w:rsid w:val="002F6D25"/>
    <w:rsid w:val="002F6D96"/>
    <w:rsid w:val="00300937"/>
    <w:rsid w:val="00300A28"/>
    <w:rsid w:val="00300F0E"/>
    <w:rsid w:val="00301AB5"/>
    <w:rsid w:val="00301DB8"/>
    <w:rsid w:val="00302039"/>
    <w:rsid w:val="00302238"/>
    <w:rsid w:val="00302470"/>
    <w:rsid w:val="003025E3"/>
    <w:rsid w:val="00303067"/>
    <w:rsid w:val="0030340F"/>
    <w:rsid w:val="0030384A"/>
    <w:rsid w:val="00304224"/>
    <w:rsid w:val="0030503D"/>
    <w:rsid w:val="00305712"/>
    <w:rsid w:val="00305908"/>
    <w:rsid w:val="00305B22"/>
    <w:rsid w:val="00305DFB"/>
    <w:rsid w:val="00306027"/>
    <w:rsid w:val="003064B9"/>
    <w:rsid w:val="00306522"/>
    <w:rsid w:val="0030669B"/>
    <w:rsid w:val="003068F6"/>
    <w:rsid w:val="003069A3"/>
    <w:rsid w:val="00306B30"/>
    <w:rsid w:val="00306C86"/>
    <w:rsid w:val="0030708A"/>
    <w:rsid w:val="003076D7"/>
    <w:rsid w:val="00307A8F"/>
    <w:rsid w:val="00307D10"/>
    <w:rsid w:val="003101A0"/>
    <w:rsid w:val="00310554"/>
    <w:rsid w:val="00311245"/>
    <w:rsid w:val="00311752"/>
    <w:rsid w:val="00311954"/>
    <w:rsid w:val="00311AC3"/>
    <w:rsid w:val="00312B78"/>
    <w:rsid w:val="00312DA0"/>
    <w:rsid w:val="003131F3"/>
    <w:rsid w:val="00313967"/>
    <w:rsid w:val="00313EBF"/>
    <w:rsid w:val="003141A9"/>
    <w:rsid w:val="00315086"/>
    <w:rsid w:val="00315913"/>
    <w:rsid w:val="00315FE9"/>
    <w:rsid w:val="0031696B"/>
    <w:rsid w:val="00316BD2"/>
    <w:rsid w:val="00316E0D"/>
    <w:rsid w:val="0031711D"/>
    <w:rsid w:val="00317365"/>
    <w:rsid w:val="00317474"/>
    <w:rsid w:val="00317BDC"/>
    <w:rsid w:val="00321099"/>
    <w:rsid w:val="00321A99"/>
    <w:rsid w:val="00322064"/>
    <w:rsid w:val="003226C6"/>
    <w:rsid w:val="0032343B"/>
    <w:rsid w:val="0032361D"/>
    <w:rsid w:val="00323769"/>
    <w:rsid w:val="003238EC"/>
    <w:rsid w:val="0032464E"/>
    <w:rsid w:val="00324980"/>
    <w:rsid w:val="00324A00"/>
    <w:rsid w:val="00324B3C"/>
    <w:rsid w:val="003252DB"/>
    <w:rsid w:val="00325352"/>
    <w:rsid w:val="00325872"/>
    <w:rsid w:val="00325B27"/>
    <w:rsid w:val="00325CF6"/>
    <w:rsid w:val="00326196"/>
    <w:rsid w:val="00327FB4"/>
    <w:rsid w:val="003301AA"/>
    <w:rsid w:val="00330942"/>
    <w:rsid w:val="00330F0A"/>
    <w:rsid w:val="003319AD"/>
    <w:rsid w:val="00331C17"/>
    <w:rsid w:val="0033210D"/>
    <w:rsid w:val="00332338"/>
    <w:rsid w:val="00332395"/>
    <w:rsid w:val="003326E4"/>
    <w:rsid w:val="00333184"/>
    <w:rsid w:val="00336A9B"/>
    <w:rsid w:val="00336F68"/>
    <w:rsid w:val="00336F96"/>
    <w:rsid w:val="0034007D"/>
    <w:rsid w:val="003401C7"/>
    <w:rsid w:val="00340681"/>
    <w:rsid w:val="003406C3"/>
    <w:rsid w:val="00340CAB"/>
    <w:rsid w:val="00340F1C"/>
    <w:rsid w:val="00341C05"/>
    <w:rsid w:val="00342241"/>
    <w:rsid w:val="0034249F"/>
    <w:rsid w:val="003425A0"/>
    <w:rsid w:val="00342927"/>
    <w:rsid w:val="00342E21"/>
    <w:rsid w:val="0034355D"/>
    <w:rsid w:val="0034371B"/>
    <w:rsid w:val="00343B23"/>
    <w:rsid w:val="00343F16"/>
    <w:rsid w:val="0034417D"/>
    <w:rsid w:val="00344277"/>
    <w:rsid w:val="00344CF0"/>
    <w:rsid w:val="00345C34"/>
    <w:rsid w:val="00346795"/>
    <w:rsid w:val="00347578"/>
    <w:rsid w:val="00347B30"/>
    <w:rsid w:val="00347E53"/>
    <w:rsid w:val="00347E72"/>
    <w:rsid w:val="003505F2"/>
    <w:rsid w:val="00350880"/>
    <w:rsid w:val="0035098A"/>
    <w:rsid w:val="00351073"/>
    <w:rsid w:val="00351C4E"/>
    <w:rsid w:val="00352182"/>
    <w:rsid w:val="00352670"/>
    <w:rsid w:val="00352720"/>
    <w:rsid w:val="00352736"/>
    <w:rsid w:val="00352785"/>
    <w:rsid w:val="0035290E"/>
    <w:rsid w:val="00352A37"/>
    <w:rsid w:val="00353477"/>
    <w:rsid w:val="003539FF"/>
    <w:rsid w:val="00353FF3"/>
    <w:rsid w:val="00354FCD"/>
    <w:rsid w:val="00356083"/>
    <w:rsid w:val="00356763"/>
    <w:rsid w:val="00356920"/>
    <w:rsid w:val="00357859"/>
    <w:rsid w:val="00357EAF"/>
    <w:rsid w:val="00361AA9"/>
    <w:rsid w:val="003621C1"/>
    <w:rsid w:val="00362906"/>
    <w:rsid w:val="003630E9"/>
    <w:rsid w:val="00363D3E"/>
    <w:rsid w:val="0036444D"/>
    <w:rsid w:val="00364A9B"/>
    <w:rsid w:val="00364F73"/>
    <w:rsid w:val="00365940"/>
    <w:rsid w:val="003661E0"/>
    <w:rsid w:val="00367513"/>
    <w:rsid w:val="00367A5A"/>
    <w:rsid w:val="00367EC1"/>
    <w:rsid w:val="00367ECA"/>
    <w:rsid w:val="00370122"/>
    <w:rsid w:val="003702E7"/>
    <w:rsid w:val="00370CC7"/>
    <w:rsid w:val="00370E32"/>
    <w:rsid w:val="00370E77"/>
    <w:rsid w:val="0037276E"/>
    <w:rsid w:val="00373301"/>
    <w:rsid w:val="00373B01"/>
    <w:rsid w:val="00373C01"/>
    <w:rsid w:val="00373FC8"/>
    <w:rsid w:val="00374275"/>
    <w:rsid w:val="00374432"/>
    <w:rsid w:val="0037508E"/>
    <w:rsid w:val="00375122"/>
    <w:rsid w:val="00375339"/>
    <w:rsid w:val="003755C0"/>
    <w:rsid w:val="00375610"/>
    <w:rsid w:val="00375E0A"/>
    <w:rsid w:val="0037613D"/>
    <w:rsid w:val="003761D1"/>
    <w:rsid w:val="00376799"/>
    <w:rsid w:val="00377322"/>
    <w:rsid w:val="00377A98"/>
    <w:rsid w:val="00380D8A"/>
    <w:rsid w:val="003817D5"/>
    <w:rsid w:val="00381E6A"/>
    <w:rsid w:val="0038215E"/>
    <w:rsid w:val="00383996"/>
    <w:rsid w:val="00383B61"/>
    <w:rsid w:val="00383C12"/>
    <w:rsid w:val="00383F5B"/>
    <w:rsid w:val="0038415B"/>
    <w:rsid w:val="003847B5"/>
    <w:rsid w:val="00384B7A"/>
    <w:rsid w:val="00384DBF"/>
    <w:rsid w:val="00384E25"/>
    <w:rsid w:val="00385435"/>
    <w:rsid w:val="003863B3"/>
    <w:rsid w:val="003866E7"/>
    <w:rsid w:val="00386BF7"/>
    <w:rsid w:val="00387521"/>
    <w:rsid w:val="00387C2C"/>
    <w:rsid w:val="00390526"/>
    <w:rsid w:val="00390D53"/>
    <w:rsid w:val="003921CE"/>
    <w:rsid w:val="00392ACE"/>
    <w:rsid w:val="00393D2D"/>
    <w:rsid w:val="00393F8C"/>
    <w:rsid w:val="003943F7"/>
    <w:rsid w:val="003944EB"/>
    <w:rsid w:val="00394D70"/>
    <w:rsid w:val="00394F4A"/>
    <w:rsid w:val="00395D81"/>
    <w:rsid w:val="00396416"/>
    <w:rsid w:val="0039755A"/>
    <w:rsid w:val="00397561"/>
    <w:rsid w:val="003A00A5"/>
    <w:rsid w:val="003A05BA"/>
    <w:rsid w:val="003A068C"/>
    <w:rsid w:val="003A1467"/>
    <w:rsid w:val="003A15D5"/>
    <w:rsid w:val="003A1A03"/>
    <w:rsid w:val="003A1A0D"/>
    <w:rsid w:val="003A1AEC"/>
    <w:rsid w:val="003A2FA2"/>
    <w:rsid w:val="003A4147"/>
    <w:rsid w:val="003A41E5"/>
    <w:rsid w:val="003A4E40"/>
    <w:rsid w:val="003A607A"/>
    <w:rsid w:val="003A6FC6"/>
    <w:rsid w:val="003A7AC8"/>
    <w:rsid w:val="003A7AE3"/>
    <w:rsid w:val="003A7CDD"/>
    <w:rsid w:val="003B0266"/>
    <w:rsid w:val="003B0292"/>
    <w:rsid w:val="003B138F"/>
    <w:rsid w:val="003B2009"/>
    <w:rsid w:val="003B352D"/>
    <w:rsid w:val="003B3C79"/>
    <w:rsid w:val="003B4124"/>
    <w:rsid w:val="003B4810"/>
    <w:rsid w:val="003B4DF0"/>
    <w:rsid w:val="003B4EF4"/>
    <w:rsid w:val="003B58BC"/>
    <w:rsid w:val="003B5D3A"/>
    <w:rsid w:val="003B5EB6"/>
    <w:rsid w:val="003B5F13"/>
    <w:rsid w:val="003B6692"/>
    <w:rsid w:val="003B7013"/>
    <w:rsid w:val="003B741F"/>
    <w:rsid w:val="003B7781"/>
    <w:rsid w:val="003B7CA3"/>
    <w:rsid w:val="003C0E82"/>
    <w:rsid w:val="003C114B"/>
    <w:rsid w:val="003C11ED"/>
    <w:rsid w:val="003C15EA"/>
    <w:rsid w:val="003C16E9"/>
    <w:rsid w:val="003C1996"/>
    <w:rsid w:val="003C1D95"/>
    <w:rsid w:val="003C2B62"/>
    <w:rsid w:val="003C3063"/>
    <w:rsid w:val="003C3DED"/>
    <w:rsid w:val="003C402E"/>
    <w:rsid w:val="003C4348"/>
    <w:rsid w:val="003C46F8"/>
    <w:rsid w:val="003C4830"/>
    <w:rsid w:val="003C5148"/>
    <w:rsid w:val="003C5902"/>
    <w:rsid w:val="003C6C31"/>
    <w:rsid w:val="003C6E8E"/>
    <w:rsid w:val="003C70E9"/>
    <w:rsid w:val="003C7544"/>
    <w:rsid w:val="003C7DC1"/>
    <w:rsid w:val="003D0154"/>
    <w:rsid w:val="003D1898"/>
    <w:rsid w:val="003D1CCD"/>
    <w:rsid w:val="003D1F04"/>
    <w:rsid w:val="003D299E"/>
    <w:rsid w:val="003D3725"/>
    <w:rsid w:val="003D3901"/>
    <w:rsid w:val="003D39C5"/>
    <w:rsid w:val="003D3B75"/>
    <w:rsid w:val="003D3FB0"/>
    <w:rsid w:val="003D4718"/>
    <w:rsid w:val="003D4885"/>
    <w:rsid w:val="003D491E"/>
    <w:rsid w:val="003D50D3"/>
    <w:rsid w:val="003D53A7"/>
    <w:rsid w:val="003D56D4"/>
    <w:rsid w:val="003D5C12"/>
    <w:rsid w:val="003D5FB2"/>
    <w:rsid w:val="003D67A6"/>
    <w:rsid w:val="003D703F"/>
    <w:rsid w:val="003D7B70"/>
    <w:rsid w:val="003E0253"/>
    <w:rsid w:val="003E0BAC"/>
    <w:rsid w:val="003E0C87"/>
    <w:rsid w:val="003E0F68"/>
    <w:rsid w:val="003E14D1"/>
    <w:rsid w:val="003E22B3"/>
    <w:rsid w:val="003E266C"/>
    <w:rsid w:val="003E276C"/>
    <w:rsid w:val="003E32D3"/>
    <w:rsid w:val="003E3534"/>
    <w:rsid w:val="003E37E5"/>
    <w:rsid w:val="003E4C90"/>
    <w:rsid w:val="003E4ECF"/>
    <w:rsid w:val="003E4EE0"/>
    <w:rsid w:val="003E4FE0"/>
    <w:rsid w:val="003E51AF"/>
    <w:rsid w:val="003E5260"/>
    <w:rsid w:val="003E5729"/>
    <w:rsid w:val="003E6825"/>
    <w:rsid w:val="003E6E77"/>
    <w:rsid w:val="003F0455"/>
    <w:rsid w:val="003F056D"/>
    <w:rsid w:val="003F0C13"/>
    <w:rsid w:val="003F1257"/>
    <w:rsid w:val="003F1946"/>
    <w:rsid w:val="003F1FA8"/>
    <w:rsid w:val="003F2C8A"/>
    <w:rsid w:val="003F325C"/>
    <w:rsid w:val="003F3260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3F7C17"/>
    <w:rsid w:val="004000E9"/>
    <w:rsid w:val="004005EB"/>
    <w:rsid w:val="00400631"/>
    <w:rsid w:val="0040118E"/>
    <w:rsid w:val="004016AF"/>
    <w:rsid w:val="00401968"/>
    <w:rsid w:val="00401BDC"/>
    <w:rsid w:val="00401C56"/>
    <w:rsid w:val="004023FC"/>
    <w:rsid w:val="00402942"/>
    <w:rsid w:val="00402EFB"/>
    <w:rsid w:val="00402F20"/>
    <w:rsid w:val="00403071"/>
    <w:rsid w:val="004036F5"/>
    <w:rsid w:val="00403EFF"/>
    <w:rsid w:val="0040499F"/>
    <w:rsid w:val="00404E31"/>
    <w:rsid w:val="00405207"/>
    <w:rsid w:val="00405CE2"/>
    <w:rsid w:val="00406DF7"/>
    <w:rsid w:val="00407963"/>
    <w:rsid w:val="00407C94"/>
    <w:rsid w:val="004108D5"/>
    <w:rsid w:val="00410BB1"/>
    <w:rsid w:val="00410DBD"/>
    <w:rsid w:val="00410DF4"/>
    <w:rsid w:val="0041213C"/>
    <w:rsid w:val="004126F5"/>
    <w:rsid w:val="00412A9A"/>
    <w:rsid w:val="0041315B"/>
    <w:rsid w:val="004135CF"/>
    <w:rsid w:val="00413A8A"/>
    <w:rsid w:val="00413C02"/>
    <w:rsid w:val="00414215"/>
    <w:rsid w:val="00414A94"/>
    <w:rsid w:val="00414C13"/>
    <w:rsid w:val="00414F4A"/>
    <w:rsid w:val="004162DF"/>
    <w:rsid w:val="004163FE"/>
    <w:rsid w:val="004166D4"/>
    <w:rsid w:val="00416B90"/>
    <w:rsid w:val="00417206"/>
    <w:rsid w:val="00417600"/>
    <w:rsid w:val="0041765C"/>
    <w:rsid w:val="00420156"/>
    <w:rsid w:val="004205B6"/>
    <w:rsid w:val="00420AC2"/>
    <w:rsid w:val="00420E7D"/>
    <w:rsid w:val="004223E7"/>
    <w:rsid w:val="0042267E"/>
    <w:rsid w:val="004226EC"/>
    <w:rsid w:val="00423ACC"/>
    <w:rsid w:val="00423FBC"/>
    <w:rsid w:val="00424A30"/>
    <w:rsid w:val="00424F65"/>
    <w:rsid w:val="004253A5"/>
    <w:rsid w:val="00425613"/>
    <w:rsid w:val="004260C8"/>
    <w:rsid w:val="004262B7"/>
    <w:rsid w:val="004274F4"/>
    <w:rsid w:val="00427615"/>
    <w:rsid w:val="004276F3"/>
    <w:rsid w:val="0042776E"/>
    <w:rsid w:val="0043051B"/>
    <w:rsid w:val="004307E3"/>
    <w:rsid w:val="00431133"/>
    <w:rsid w:val="00431B6B"/>
    <w:rsid w:val="00431BB6"/>
    <w:rsid w:val="00432A8E"/>
    <w:rsid w:val="00433E48"/>
    <w:rsid w:val="00434655"/>
    <w:rsid w:val="00434AE6"/>
    <w:rsid w:val="004358C0"/>
    <w:rsid w:val="00437D1A"/>
    <w:rsid w:val="004416B1"/>
    <w:rsid w:val="00441AB3"/>
    <w:rsid w:val="00441D13"/>
    <w:rsid w:val="00441DE0"/>
    <w:rsid w:val="00441DE2"/>
    <w:rsid w:val="00441FBB"/>
    <w:rsid w:val="0044228C"/>
    <w:rsid w:val="00442816"/>
    <w:rsid w:val="00442BF5"/>
    <w:rsid w:val="00443069"/>
    <w:rsid w:val="004437E5"/>
    <w:rsid w:val="00444359"/>
    <w:rsid w:val="00444570"/>
    <w:rsid w:val="00444776"/>
    <w:rsid w:val="00445218"/>
    <w:rsid w:val="00445D5D"/>
    <w:rsid w:val="00446DA4"/>
    <w:rsid w:val="004473F3"/>
    <w:rsid w:val="004500B5"/>
    <w:rsid w:val="004504A5"/>
    <w:rsid w:val="00451180"/>
    <w:rsid w:val="00451C88"/>
    <w:rsid w:val="00451FC8"/>
    <w:rsid w:val="004521A5"/>
    <w:rsid w:val="004521D0"/>
    <w:rsid w:val="00452790"/>
    <w:rsid w:val="00452925"/>
    <w:rsid w:val="00452B91"/>
    <w:rsid w:val="00452EDB"/>
    <w:rsid w:val="00453056"/>
    <w:rsid w:val="004538F6"/>
    <w:rsid w:val="004541C8"/>
    <w:rsid w:val="00454D70"/>
    <w:rsid w:val="00454DD8"/>
    <w:rsid w:val="004550B8"/>
    <w:rsid w:val="00455542"/>
    <w:rsid w:val="00455D4D"/>
    <w:rsid w:val="00456494"/>
    <w:rsid w:val="0045651E"/>
    <w:rsid w:val="00456ACB"/>
    <w:rsid w:val="00456B5C"/>
    <w:rsid w:val="004570D8"/>
    <w:rsid w:val="00457490"/>
    <w:rsid w:val="004574A8"/>
    <w:rsid w:val="004601C3"/>
    <w:rsid w:val="00460517"/>
    <w:rsid w:val="00461341"/>
    <w:rsid w:val="0046211E"/>
    <w:rsid w:val="00462FF6"/>
    <w:rsid w:val="004632BF"/>
    <w:rsid w:val="00463E7F"/>
    <w:rsid w:val="004641BE"/>
    <w:rsid w:val="00464CC5"/>
    <w:rsid w:val="0046525D"/>
    <w:rsid w:val="004664DF"/>
    <w:rsid w:val="004668AC"/>
    <w:rsid w:val="0046737D"/>
    <w:rsid w:val="00467646"/>
    <w:rsid w:val="004703BC"/>
    <w:rsid w:val="00470AF6"/>
    <w:rsid w:val="00471103"/>
    <w:rsid w:val="00471BC5"/>
    <w:rsid w:val="00471D40"/>
    <w:rsid w:val="0047259F"/>
    <w:rsid w:val="004738B4"/>
    <w:rsid w:val="004739D7"/>
    <w:rsid w:val="00473E68"/>
    <w:rsid w:val="004749C5"/>
    <w:rsid w:val="00474AF3"/>
    <w:rsid w:val="0047544B"/>
    <w:rsid w:val="0047694B"/>
    <w:rsid w:val="00476AD3"/>
    <w:rsid w:val="00476DEA"/>
    <w:rsid w:val="00477BF2"/>
    <w:rsid w:val="00480940"/>
    <w:rsid w:val="004817A6"/>
    <w:rsid w:val="00481B27"/>
    <w:rsid w:val="004821BA"/>
    <w:rsid w:val="00483204"/>
    <w:rsid w:val="00484386"/>
    <w:rsid w:val="00484CB9"/>
    <w:rsid w:val="00485180"/>
    <w:rsid w:val="004852B4"/>
    <w:rsid w:val="00486684"/>
    <w:rsid w:val="004869F7"/>
    <w:rsid w:val="004870BA"/>
    <w:rsid w:val="00487115"/>
    <w:rsid w:val="00487FBF"/>
    <w:rsid w:val="004903C4"/>
    <w:rsid w:val="00490A5B"/>
    <w:rsid w:val="00490AA8"/>
    <w:rsid w:val="00490C61"/>
    <w:rsid w:val="00490EA3"/>
    <w:rsid w:val="004912F3"/>
    <w:rsid w:val="00491C26"/>
    <w:rsid w:val="00492A4B"/>
    <w:rsid w:val="00492D59"/>
    <w:rsid w:val="0049383B"/>
    <w:rsid w:val="00493A86"/>
    <w:rsid w:val="00493F2A"/>
    <w:rsid w:val="0049403F"/>
    <w:rsid w:val="004941D8"/>
    <w:rsid w:val="0049431C"/>
    <w:rsid w:val="004944DF"/>
    <w:rsid w:val="004959B3"/>
    <w:rsid w:val="00496B0A"/>
    <w:rsid w:val="00496BB6"/>
    <w:rsid w:val="00497ACB"/>
    <w:rsid w:val="00497E0C"/>
    <w:rsid w:val="004A2E70"/>
    <w:rsid w:val="004A359A"/>
    <w:rsid w:val="004A3BBF"/>
    <w:rsid w:val="004A421E"/>
    <w:rsid w:val="004A5DAF"/>
    <w:rsid w:val="004A610B"/>
    <w:rsid w:val="004A6625"/>
    <w:rsid w:val="004A69D1"/>
    <w:rsid w:val="004B00CA"/>
    <w:rsid w:val="004B065B"/>
    <w:rsid w:val="004B081A"/>
    <w:rsid w:val="004B0850"/>
    <w:rsid w:val="004B09EF"/>
    <w:rsid w:val="004B0B28"/>
    <w:rsid w:val="004B0D52"/>
    <w:rsid w:val="004B0FB6"/>
    <w:rsid w:val="004B1402"/>
    <w:rsid w:val="004B1993"/>
    <w:rsid w:val="004B28D2"/>
    <w:rsid w:val="004B2A61"/>
    <w:rsid w:val="004B2E33"/>
    <w:rsid w:val="004B3DC5"/>
    <w:rsid w:val="004B4817"/>
    <w:rsid w:val="004B4A16"/>
    <w:rsid w:val="004B4D79"/>
    <w:rsid w:val="004B546A"/>
    <w:rsid w:val="004B56E4"/>
    <w:rsid w:val="004B58AC"/>
    <w:rsid w:val="004B6583"/>
    <w:rsid w:val="004B6946"/>
    <w:rsid w:val="004B6B32"/>
    <w:rsid w:val="004B6C53"/>
    <w:rsid w:val="004B7651"/>
    <w:rsid w:val="004B7D82"/>
    <w:rsid w:val="004B7E6C"/>
    <w:rsid w:val="004C00DC"/>
    <w:rsid w:val="004C05CC"/>
    <w:rsid w:val="004C09E4"/>
    <w:rsid w:val="004C0E5F"/>
    <w:rsid w:val="004C16B6"/>
    <w:rsid w:val="004C17C9"/>
    <w:rsid w:val="004C191C"/>
    <w:rsid w:val="004C1FB3"/>
    <w:rsid w:val="004C233C"/>
    <w:rsid w:val="004C2416"/>
    <w:rsid w:val="004C33F5"/>
    <w:rsid w:val="004C38F3"/>
    <w:rsid w:val="004C3CC0"/>
    <w:rsid w:val="004C3DCB"/>
    <w:rsid w:val="004C3FFD"/>
    <w:rsid w:val="004C46AF"/>
    <w:rsid w:val="004C4AB1"/>
    <w:rsid w:val="004C52AD"/>
    <w:rsid w:val="004C5417"/>
    <w:rsid w:val="004C59CC"/>
    <w:rsid w:val="004C667B"/>
    <w:rsid w:val="004C71B2"/>
    <w:rsid w:val="004C7838"/>
    <w:rsid w:val="004C7F1C"/>
    <w:rsid w:val="004D0210"/>
    <w:rsid w:val="004D0968"/>
    <w:rsid w:val="004D128A"/>
    <w:rsid w:val="004D12CB"/>
    <w:rsid w:val="004D1863"/>
    <w:rsid w:val="004D27FC"/>
    <w:rsid w:val="004D2814"/>
    <w:rsid w:val="004D3569"/>
    <w:rsid w:val="004D3D07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236"/>
    <w:rsid w:val="004D7903"/>
    <w:rsid w:val="004D7968"/>
    <w:rsid w:val="004D7A58"/>
    <w:rsid w:val="004D7AB5"/>
    <w:rsid w:val="004E0853"/>
    <w:rsid w:val="004E0AC1"/>
    <w:rsid w:val="004E0F73"/>
    <w:rsid w:val="004E1530"/>
    <w:rsid w:val="004E1D33"/>
    <w:rsid w:val="004E229F"/>
    <w:rsid w:val="004E22DA"/>
    <w:rsid w:val="004E309C"/>
    <w:rsid w:val="004E3934"/>
    <w:rsid w:val="004E3A03"/>
    <w:rsid w:val="004E3ABE"/>
    <w:rsid w:val="004E3B54"/>
    <w:rsid w:val="004E3F80"/>
    <w:rsid w:val="004E41C4"/>
    <w:rsid w:val="004E4401"/>
    <w:rsid w:val="004E484D"/>
    <w:rsid w:val="004E5229"/>
    <w:rsid w:val="004E53F2"/>
    <w:rsid w:val="004E557F"/>
    <w:rsid w:val="004E5D4C"/>
    <w:rsid w:val="004E6635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20E4"/>
    <w:rsid w:val="004F2953"/>
    <w:rsid w:val="004F367F"/>
    <w:rsid w:val="004F3E67"/>
    <w:rsid w:val="004F42BC"/>
    <w:rsid w:val="004F47F7"/>
    <w:rsid w:val="004F4D27"/>
    <w:rsid w:val="004F4E8B"/>
    <w:rsid w:val="004F5045"/>
    <w:rsid w:val="004F5247"/>
    <w:rsid w:val="004F5465"/>
    <w:rsid w:val="004F554D"/>
    <w:rsid w:val="004F598B"/>
    <w:rsid w:val="004F5C51"/>
    <w:rsid w:val="004F64EC"/>
    <w:rsid w:val="004F658F"/>
    <w:rsid w:val="004F68E5"/>
    <w:rsid w:val="004F6A38"/>
    <w:rsid w:val="004F7266"/>
    <w:rsid w:val="005001B8"/>
    <w:rsid w:val="005005CB"/>
    <w:rsid w:val="005007E2"/>
    <w:rsid w:val="005009B7"/>
    <w:rsid w:val="005013DD"/>
    <w:rsid w:val="00502B02"/>
    <w:rsid w:val="00503292"/>
    <w:rsid w:val="00503ACA"/>
    <w:rsid w:val="005043AD"/>
    <w:rsid w:val="00504A58"/>
    <w:rsid w:val="00504C84"/>
    <w:rsid w:val="00504F47"/>
    <w:rsid w:val="00505E44"/>
    <w:rsid w:val="005067B0"/>
    <w:rsid w:val="00507038"/>
    <w:rsid w:val="00507B68"/>
    <w:rsid w:val="00507BC6"/>
    <w:rsid w:val="00507E4D"/>
    <w:rsid w:val="00510C23"/>
    <w:rsid w:val="00511A0E"/>
    <w:rsid w:val="00511A77"/>
    <w:rsid w:val="005122A5"/>
    <w:rsid w:val="00512317"/>
    <w:rsid w:val="00512351"/>
    <w:rsid w:val="00512DEC"/>
    <w:rsid w:val="00513D3D"/>
    <w:rsid w:val="005144BD"/>
    <w:rsid w:val="005151B9"/>
    <w:rsid w:val="00515269"/>
    <w:rsid w:val="0051568B"/>
    <w:rsid w:val="00515696"/>
    <w:rsid w:val="00515D37"/>
    <w:rsid w:val="0051697E"/>
    <w:rsid w:val="00516997"/>
    <w:rsid w:val="00516A34"/>
    <w:rsid w:val="00516FA0"/>
    <w:rsid w:val="00516FE7"/>
    <w:rsid w:val="00517367"/>
    <w:rsid w:val="00517F81"/>
    <w:rsid w:val="00520580"/>
    <w:rsid w:val="00521366"/>
    <w:rsid w:val="005216EA"/>
    <w:rsid w:val="005229E7"/>
    <w:rsid w:val="00523F9B"/>
    <w:rsid w:val="00524152"/>
    <w:rsid w:val="00524432"/>
    <w:rsid w:val="00524B83"/>
    <w:rsid w:val="00524CAE"/>
    <w:rsid w:val="00525314"/>
    <w:rsid w:val="00525446"/>
    <w:rsid w:val="005258BD"/>
    <w:rsid w:val="00526D9D"/>
    <w:rsid w:val="00527432"/>
    <w:rsid w:val="0052770D"/>
    <w:rsid w:val="00527F15"/>
    <w:rsid w:val="00530E30"/>
    <w:rsid w:val="0053124B"/>
    <w:rsid w:val="005315A5"/>
    <w:rsid w:val="005317E4"/>
    <w:rsid w:val="005325F8"/>
    <w:rsid w:val="00532FEA"/>
    <w:rsid w:val="00533188"/>
    <w:rsid w:val="00533506"/>
    <w:rsid w:val="00535162"/>
    <w:rsid w:val="00535647"/>
    <w:rsid w:val="00535D61"/>
    <w:rsid w:val="005368AD"/>
    <w:rsid w:val="0053754C"/>
    <w:rsid w:val="005378ED"/>
    <w:rsid w:val="00540C60"/>
    <w:rsid w:val="00540CA7"/>
    <w:rsid w:val="00540EA0"/>
    <w:rsid w:val="00540F61"/>
    <w:rsid w:val="005423C8"/>
    <w:rsid w:val="00542B28"/>
    <w:rsid w:val="0054379E"/>
    <w:rsid w:val="00543BAE"/>
    <w:rsid w:val="0054401F"/>
    <w:rsid w:val="005446B9"/>
    <w:rsid w:val="0054486A"/>
    <w:rsid w:val="00545439"/>
    <w:rsid w:val="00545774"/>
    <w:rsid w:val="005458E5"/>
    <w:rsid w:val="005461CF"/>
    <w:rsid w:val="00546441"/>
    <w:rsid w:val="0054650A"/>
    <w:rsid w:val="00546B0B"/>
    <w:rsid w:val="00546D74"/>
    <w:rsid w:val="005478E5"/>
    <w:rsid w:val="0055079C"/>
    <w:rsid w:val="00550903"/>
    <w:rsid w:val="00550D6F"/>
    <w:rsid w:val="00550FFA"/>
    <w:rsid w:val="005510D7"/>
    <w:rsid w:val="0055162A"/>
    <w:rsid w:val="0055176C"/>
    <w:rsid w:val="00551877"/>
    <w:rsid w:val="005526CC"/>
    <w:rsid w:val="005527AE"/>
    <w:rsid w:val="00552C67"/>
    <w:rsid w:val="005533CC"/>
    <w:rsid w:val="005541AD"/>
    <w:rsid w:val="005543CC"/>
    <w:rsid w:val="0055450F"/>
    <w:rsid w:val="005548BC"/>
    <w:rsid w:val="00554EDB"/>
    <w:rsid w:val="005552A4"/>
    <w:rsid w:val="005556D9"/>
    <w:rsid w:val="00555BC8"/>
    <w:rsid w:val="00556AB1"/>
    <w:rsid w:val="00556CA4"/>
    <w:rsid w:val="00557BD5"/>
    <w:rsid w:val="0056033F"/>
    <w:rsid w:val="00560748"/>
    <w:rsid w:val="005608E4"/>
    <w:rsid w:val="0056109D"/>
    <w:rsid w:val="0056115C"/>
    <w:rsid w:val="00562017"/>
    <w:rsid w:val="00563776"/>
    <w:rsid w:val="005645F9"/>
    <w:rsid w:val="0056581D"/>
    <w:rsid w:val="0056589A"/>
    <w:rsid w:val="005663AA"/>
    <w:rsid w:val="00566C90"/>
    <w:rsid w:val="0056712E"/>
    <w:rsid w:val="00567580"/>
    <w:rsid w:val="00567CAB"/>
    <w:rsid w:val="0057039F"/>
    <w:rsid w:val="005706EC"/>
    <w:rsid w:val="00570F0D"/>
    <w:rsid w:val="00571B27"/>
    <w:rsid w:val="00572103"/>
    <w:rsid w:val="00572599"/>
    <w:rsid w:val="00572AE0"/>
    <w:rsid w:val="0057323D"/>
    <w:rsid w:val="005732C0"/>
    <w:rsid w:val="00573822"/>
    <w:rsid w:val="00573A8C"/>
    <w:rsid w:val="00573C95"/>
    <w:rsid w:val="005741A3"/>
    <w:rsid w:val="0057452B"/>
    <w:rsid w:val="0057462D"/>
    <w:rsid w:val="005750E4"/>
    <w:rsid w:val="005755AD"/>
    <w:rsid w:val="00575662"/>
    <w:rsid w:val="00575BC4"/>
    <w:rsid w:val="00576D34"/>
    <w:rsid w:val="00577AD6"/>
    <w:rsid w:val="00580330"/>
    <w:rsid w:val="00580DBB"/>
    <w:rsid w:val="00581B50"/>
    <w:rsid w:val="005836FD"/>
    <w:rsid w:val="005840EB"/>
    <w:rsid w:val="00584E68"/>
    <w:rsid w:val="00585459"/>
    <w:rsid w:val="005859A6"/>
    <w:rsid w:val="005864A1"/>
    <w:rsid w:val="00586BEC"/>
    <w:rsid w:val="00586C82"/>
    <w:rsid w:val="00586E59"/>
    <w:rsid w:val="005874A6"/>
    <w:rsid w:val="0058782C"/>
    <w:rsid w:val="00587AA2"/>
    <w:rsid w:val="00587D32"/>
    <w:rsid w:val="005903FC"/>
    <w:rsid w:val="0059104B"/>
    <w:rsid w:val="00591280"/>
    <w:rsid w:val="00592E8E"/>
    <w:rsid w:val="00593154"/>
    <w:rsid w:val="00593299"/>
    <w:rsid w:val="005934FF"/>
    <w:rsid w:val="005938B8"/>
    <w:rsid w:val="005938F8"/>
    <w:rsid w:val="00593C15"/>
    <w:rsid w:val="00593FCA"/>
    <w:rsid w:val="005943C5"/>
    <w:rsid w:val="005945BB"/>
    <w:rsid w:val="00594AB7"/>
    <w:rsid w:val="00595B84"/>
    <w:rsid w:val="00595C01"/>
    <w:rsid w:val="00595CEF"/>
    <w:rsid w:val="00595EDC"/>
    <w:rsid w:val="00596047"/>
    <w:rsid w:val="005961C5"/>
    <w:rsid w:val="005961DD"/>
    <w:rsid w:val="00596448"/>
    <w:rsid w:val="00596E02"/>
    <w:rsid w:val="00597079"/>
    <w:rsid w:val="00597354"/>
    <w:rsid w:val="0059772B"/>
    <w:rsid w:val="005A0944"/>
    <w:rsid w:val="005A0CB0"/>
    <w:rsid w:val="005A0F36"/>
    <w:rsid w:val="005A0F9D"/>
    <w:rsid w:val="005A1071"/>
    <w:rsid w:val="005A15CD"/>
    <w:rsid w:val="005A1683"/>
    <w:rsid w:val="005A1CDE"/>
    <w:rsid w:val="005A20E7"/>
    <w:rsid w:val="005A2C1C"/>
    <w:rsid w:val="005A33E3"/>
    <w:rsid w:val="005A4158"/>
    <w:rsid w:val="005A4B4A"/>
    <w:rsid w:val="005A4BC2"/>
    <w:rsid w:val="005A4CE0"/>
    <w:rsid w:val="005A5AF1"/>
    <w:rsid w:val="005A631F"/>
    <w:rsid w:val="005A6470"/>
    <w:rsid w:val="005A6E9C"/>
    <w:rsid w:val="005A7340"/>
    <w:rsid w:val="005A7737"/>
    <w:rsid w:val="005A7E4B"/>
    <w:rsid w:val="005A7ED8"/>
    <w:rsid w:val="005B035A"/>
    <w:rsid w:val="005B0693"/>
    <w:rsid w:val="005B0C2D"/>
    <w:rsid w:val="005B0E7C"/>
    <w:rsid w:val="005B0F17"/>
    <w:rsid w:val="005B11EA"/>
    <w:rsid w:val="005B12EA"/>
    <w:rsid w:val="005B1C31"/>
    <w:rsid w:val="005B1F95"/>
    <w:rsid w:val="005B2543"/>
    <w:rsid w:val="005B25E1"/>
    <w:rsid w:val="005B28CB"/>
    <w:rsid w:val="005B2B3D"/>
    <w:rsid w:val="005B335B"/>
    <w:rsid w:val="005B34AD"/>
    <w:rsid w:val="005B34CB"/>
    <w:rsid w:val="005B375D"/>
    <w:rsid w:val="005B3A78"/>
    <w:rsid w:val="005B3CCE"/>
    <w:rsid w:val="005B3D7C"/>
    <w:rsid w:val="005B42D2"/>
    <w:rsid w:val="005B45DE"/>
    <w:rsid w:val="005B48C1"/>
    <w:rsid w:val="005B4C62"/>
    <w:rsid w:val="005B4E42"/>
    <w:rsid w:val="005B5983"/>
    <w:rsid w:val="005B6024"/>
    <w:rsid w:val="005B63F7"/>
    <w:rsid w:val="005B6A54"/>
    <w:rsid w:val="005B6AF5"/>
    <w:rsid w:val="005B7DC0"/>
    <w:rsid w:val="005B7DC5"/>
    <w:rsid w:val="005B7F83"/>
    <w:rsid w:val="005C0764"/>
    <w:rsid w:val="005C0DDD"/>
    <w:rsid w:val="005C26F3"/>
    <w:rsid w:val="005C2A0D"/>
    <w:rsid w:val="005C2ED4"/>
    <w:rsid w:val="005C35BB"/>
    <w:rsid w:val="005C3BB7"/>
    <w:rsid w:val="005C3CCD"/>
    <w:rsid w:val="005C44CD"/>
    <w:rsid w:val="005C4981"/>
    <w:rsid w:val="005C4A75"/>
    <w:rsid w:val="005C5507"/>
    <w:rsid w:val="005C5612"/>
    <w:rsid w:val="005C61AA"/>
    <w:rsid w:val="005C63C5"/>
    <w:rsid w:val="005C64FF"/>
    <w:rsid w:val="005C682B"/>
    <w:rsid w:val="005C7357"/>
    <w:rsid w:val="005C7A6F"/>
    <w:rsid w:val="005C7F0F"/>
    <w:rsid w:val="005D0002"/>
    <w:rsid w:val="005D06DE"/>
    <w:rsid w:val="005D13D7"/>
    <w:rsid w:val="005D1810"/>
    <w:rsid w:val="005D1AA0"/>
    <w:rsid w:val="005D20CB"/>
    <w:rsid w:val="005D222D"/>
    <w:rsid w:val="005D268D"/>
    <w:rsid w:val="005D28DF"/>
    <w:rsid w:val="005D31C7"/>
    <w:rsid w:val="005D3B78"/>
    <w:rsid w:val="005D40DE"/>
    <w:rsid w:val="005D44EF"/>
    <w:rsid w:val="005D47AF"/>
    <w:rsid w:val="005D4829"/>
    <w:rsid w:val="005D52BA"/>
    <w:rsid w:val="005D54B9"/>
    <w:rsid w:val="005D56A3"/>
    <w:rsid w:val="005D610B"/>
    <w:rsid w:val="005D6CE2"/>
    <w:rsid w:val="005D718E"/>
    <w:rsid w:val="005D793F"/>
    <w:rsid w:val="005D798A"/>
    <w:rsid w:val="005D7A32"/>
    <w:rsid w:val="005D7A63"/>
    <w:rsid w:val="005D7C57"/>
    <w:rsid w:val="005D7F14"/>
    <w:rsid w:val="005E009D"/>
    <w:rsid w:val="005E0659"/>
    <w:rsid w:val="005E098E"/>
    <w:rsid w:val="005E0A02"/>
    <w:rsid w:val="005E0BFA"/>
    <w:rsid w:val="005E10BF"/>
    <w:rsid w:val="005E1745"/>
    <w:rsid w:val="005E1BAF"/>
    <w:rsid w:val="005E21BB"/>
    <w:rsid w:val="005E29BE"/>
    <w:rsid w:val="005E2FB7"/>
    <w:rsid w:val="005E3348"/>
    <w:rsid w:val="005E43ED"/>
    <w:rsid w:val="005E4B8F"/>
    <w:rsid w:val="005E4F69"/>
    <w:rsid w:val="005E527B"/>
    <w:rsid w:val="005E586F"/>
    <w:rsid w:val="005E620C"/>
    <w:rsid w:val="005E7CCA"/>
    <w:rsid w:val="005E7E64"/>
    <w:rsid w:val="005F019E"/>
    <w:rsid w:val="005F04F3"/>
    <w:rsid w:val="005F0532"/>
    <w:rsid w:val="005F0A50"/>
    <w:rsid w:val="005F11CA"/>
    <w:rsid w:val="005F1264"/>
    <w:rsid w:val="005F1268"/>
    <w:rsid w:val="005F15B9"/>
    <w:rsid w:val="005F1D62"/>
    <w:rsid w:val="005F201A"/>
    <w:rsid w:val="005F384B"/>
    <w:rsid w:val="005F550F"/>
    <w:rsid w:val="005F5532"/>
    <w:rsid w:val="005F5557"/>
    <w:rsid w:val="005F6082"/>
    <w:rsid w:val="005F653A"/>
    <w:rsid w:val="005F6F39"/>
    <w:rsid w:val="005F72FC"/>
    <w:rsid w:val="005F7B10"/>
    <w:rsid w:val="005F7EDF"/>
    <w:rsid w:val="005F7FF4"/>
    <w:rsid w:val="0060020C"/>
    <w:rsid w:val="00600498"/>
    <w:rsid w:val="006004E5"/>
    <w:rsid w:val="00600D2E"/>
    <w:rsid w:val="00600E3F"/>
    <w:rsid w:val="00601001"/>
    <w:rsid w:val="0060113E"/>
    <w:rsid w:val="0060154E"/>
    <w:rsid w:val="00601979"/>
    <w:rsid w:val="00601AF0"/>
    <w:rsid w:val="00601AF2"/>
    <w:rsid w:val="00601B9E"/>
    <w:rsid w:val="00601F96"/>
    <w:rsid w:val="006026AD"/>
    <w:rsid w:val="00602978"/>
    <w:rsid w:val="00602BC3"/>
    <w:rsid w:val="0060305E"/>
    <w:rsid w:val="0060347A"/>
    <w:rsid w:val="00604102"/>
    <w:rsid w:val="00604893"/>
    <w:rsid w:val="006049AA"/>
    <w:rsid w:val="00604C0E"/>
    <w:rsid w:val="00604C69"/>
    <w:rsid w:val="00604F76"/>
    <w:rsid w:val="006054E1"/>
    <w:rsid w:val="006054E5"/>
    <w:rsid w:val="00605FA6"/>
    <w:rsid w:val="00606A7C"/>
    <w:rsid w:val="006070A9"/>
    <w:rsid w:val="006075E4"/>
    <w:rsid w:val="00607787"/>
    <w:rsid w:val="00607F22"/>
    <w:rsid w:val="006100E3"/>
    <w:rsid w:val="006108FE"/>
    <w:rsid w:val="00610F67"/>
    <w:rsid w:val="0061113C"/>
    <w:rsid w:val="006113AE"/>
    <w:rsid w:val="006113C5"/>
    <w:rsid w:val="00611989"/>
    <w:rsid w:val="006124FD"/>
    <w:rsid w:val="00613B8B"/>
    <w:rsid w:val="0061421A"/>
    <w:rsid w:val="00614315"/>
    <w:rsid w:val="00614AA5"/>
    <w:rsid w:val="00614C8B"/>
    <w:rsid w:val="00614E14"/>
    <w:rsid w:val="0061534D"/>
    <w:rsid w:val="00615BA6"/>
    <w:rsid w:val="00616107"/>
    <w:rsid w:val="00616870"/>
    <w:rsid w:val="006170B7"/>
    <w:rsid w:val="0061737E"/>
    <w:rsid w:val="00617685"/>
    <w:rsid w:val="0062004C"/>
    <w:rsid w:val="00620074"/>
    <w:rsid w:val="00620193"/>
    <w:rsid w:val="00620683"/>
    <w:rsid w:val="00621C20"/>
    <w:rsid w:val="006227C1"/>
    <w:rsid w:val="00622B5D"/>
    <w:rsid w:val="006233EE"/>
    <w:rsid w:val="006235CB"/>
    <w:rsid w:val="006236BC"/>
    <w:rsid w:val="00623779"/>
    <w:rsid w:val="00624396"/>
    <w:rsid w:val="0062477A"/>
    <w:rsid w:val="00624E49"/>
    <w:rsid w:val="006250B6"/>
    <w:rsid w:val="00625AFC"/>
    <w:rsid w:val="00625D39"/>
    <w:rsid w:val="00625E86"/>
    <w:rsid w:val="0062607E"/>
    <w:rsid w:val="006264D7"/>
    <w:rsid w:val="006274EF"/>
    <w:rsid w:val="006279A2"/>
    <w:rsid w:val="0063017C"/>
    <w:rsid w:val="00630205"/>
    <w:rsid w:val="00630450"/>
    <w:rsid w:val="006308FC"/>
    <w:rsid w:val="00630CDE"/>
    <w:rsid w:val="0063161C"/>
    <w:rsid w:val="00631945"/>
    <w:rsid w:val="00632044"/>
    <w:rsid w:val="00632362"/>
    <w:rsid w:val="00632874"/>
    <w:rsid w:val="006333EF"/>
    <w:rsid w:val="00633F0A"/>
    <w:rsid w:val="00634174"/>
    <w:rsid w:val="00634619"/>
    <w:rsid w:val="006358B0"/>
    <w:rsid w:val="00636068"/>
    <w:rsid w:val="00636AAC"/>
    <w:rsid w:val="00636B19"/>
    <w:rsid w:val="00636DD0"/>
    <w:rsid w:val="00637F43"/>
    <w:rsid w:val="00640A60"/>
    <w:rsid w:val="00640E4B"/>
    <w:rsid w:val="00640E4E"/>
    <w:rsid w:val="00642122"/>
    <w:rsid w:val="006427B6"/>
    <w:rsid w:val="006429E8"/>
    <w:rsid w:val="00642D62"/>
    <w:rsid w:val="00642DC0"/>
    <w:rsid w:val="006431F5"/>
    <w:rsid w:val="00643502"/>
    <w:rsid w:val="00643998"/>
    <w:rsid w:val="00643AFE"/>
    <w:rsid w:val="00644419"/>
    <w:rsid w:val="006447BE"/>
    <w:rsid w:val="006451F0"/>
    <w:rsid w:val="0064546E"/>
    <w:rsid w:val="00646635"/>
    <w:rsid w:val="0064693F"/>
    <w:rsid w:val="00646C3A"/>
    <w:rsid w:val="00646D0E"/>
    <w:rsid w:val="006478A5"/>
    <w:rsid w:val="00647A3D"/>
    <w:rsid w:val="006502A0"/>
    <w:rsid w:val="00650457"/>
    <w:rsid w:val="006505AB"/>
    <w:rsid w:val="00650A90"/>
    <w:rsid w:val="00650CE4"/>
    <w:rsid w:val="00650E4D"/>
    <w:rsid w:val="00651532"/>
    <w:rsid w:val="00652339"/>
    <w:rsid w:val="0065302A"/>
    <w:rsid w:val="006530FD"/>
    <w:rsid w:val="006540F1"/>
    <w:rsid w:val="0065434D"/>
    <w:rsid w:val="006557BC"/>
    <w:rsid w:val="00656148"/>
    <w:rsid w:val="006562F9"/>
    <w:rsid w:val="00656997"/>
    <w:rsid w:val="00656E6E"/>
    <w:rsid w:val="006602DC"/>
    <w:rsid w:val="006609FC"/>
    <w:rsid w:val="00661BAD"/>
    <w:rsid w:val="006632CD"/>
    <w:rsid w:val="00663398"/>
    <w:rsid w:val="00663843"/>
    <w:rsid w:val="00663927"/>
    <w:rsid w:val="00663957"/>
    <w:rsid w:val="0066395C"/>
    <w:rsid w:val="00663ED7"/>
    <w:rsid w:val="00663FF8"/>
    <w:rsid w:val="00664278"/>
    <w:rsid w:val="0066435B"/>
    <w:rsid w:val="00664B3A"/>
    <w:rsid w:val="00665485"/>
    <w:rsid w:val="006655AC"/>
    <w:rsid w:val="00665990"/>
    <w:rsid w:val="00666118"/>
    <w:rsid w:val="00666679"/>
    <w:rsid w:val="00666AEE"/>
    <w:rsid w:val="00667950"/>
    <w:rsid w:val="00667CCB"/>
    <w:rsid w:val="0067028F"/>
    <w:rsid w:val="00670377"/>
    <w:rsid w:val="006707CC"/>
    <w:rsid w:val="00670D6E"/>
    <w:rsid w:val="00670F8F"/>
    <w:rsid w:val="00671A7E"/>
    <w:rsid w:val="0067206B"/>
    <w:rsid w:val="0067286F"/>
    <w:rsid w:val="00672FA4"/>
    <w:rsid w:val="006732C2"/>
    <w:rsid w:val="006735B4"/>
    <w:rsid w:val="0067410E"/>
    <w:rsid w:val="006743DC"/>
    <w:rsid w:val="006750B0"/>
    <w:rsid w:val="00675400"/>
    <w:rsid w:val="00675665"/>
    <w:rsid w:val="00675D23"/>
    <w:rsid w:val="00675D68"/>
    <w:rsid w:val="00676071"/>
    <w:rsid w:val="0067716C"/>
    <w:rsid w:val="0067749A"/>
    <w:rsid w:val="00677DD8"/>
    <w:rsid w:val="00680816"/>
    <w:rsid w:val="006808B0"/>
    <w:rsid w:val="006808E0"/>
    <w:rsid w:val="00681074"/>
    <w:rsid w:val="0068288E"/>
    <w:rsid w:val="00683335"/>
    <w:rsid w:val="006833BC"/>
    <w:rsid w:val="006836F1"/>
    <w:rsid w:val="0068377B"/>
    <w:rsid w:val="00683B3B"/>
    <w:rsid w:val="006853BE"/>
    <w:rsid w:val="006855A3"/>
    <w:rsid w:val="00685C6C"/>
    <w:rsid w:val="0068607B"/>
    <w:rsid w:val="00686168"/>
    <w:rsid w:val="00686259"/>
    <w:rsid w:val="006862BD"/>
    <w:rsid w:val="0068683C"/>
    <w:rsid w:val="00686D2D"/>
    <w:rsid w:val="00686E72"/>
    <w:rsid w:val="006877AC"/>
    <w:rsid w:val="00690298"/>
    <w:rsid w:val="006909B6"/>
    <w:rsid w:val="00690ADA"/>
    <w:rsid w:val="00690AEC"/>
    <w:rsid w:val="00690C80"/>
    <w:rsid w:val="00690FF9"/>
    <w:rsid w:val="0069141D"/>
    <w:rsid w:val="006914AA"/>
    <w:rsid w:val="006919CC"/>
    <w:rsid w:val="00692424"/>
    <w:rsid w:val="00692855"/>
    <w:rsid w:val="00692DE1"/>
    <w:rsid w:val="00693A8E"/>
    <w:rsid w:val="006947A2"/>
    <w:rsid w:val="00694D98"/>
    <w:rsid w:val="00695EC2"/>
    <w:rsid w:val="00695EEE"/>
    <w:rsid w:val="00696231"/>
    <w:rsid w:val="006972B6"/>
    <w:rsid w:val="006974C7"/>
    <w:rsid w:val="006A01DD"/>
    <w:rsid w:val="006A040F"/>
    <w:rsid w:val="006A218B"/>
    <w:rsid w:val="006A21FA"/>
    <w:rsid w:val="006A25DC"/>
    <w:rsid w:val="006A3182"/>
    <w:rsid w:val="006A37A0"/>
    <w:rsid w:val="006A4373"/>
    <w:rsid w:val="006A4536"/>
    <w:rsid w:val="006A46B8"/>
    <w:rsid w:val="006A498F"/>
    <w:rsid w:val="006A4A93"/>
    <w:rsid w:val="006A51FD"/>
    <w:rsid w:val="006A5291"/>
    <w:rsid w:val="006A57B8"/>
    <w:rsid w:val="006A5A4B"/>
    <w:rsid w:val="006A5E46"/>
    <w:rsid w:val="006A5EF2"/>
    <w:rsid w:val="006A6382"/>
    <w:rsid w:val="006A684E"/>
    <w:rsid w:val="006A6ABB"/>
    <w:rsid w:val="006A6F3F"/>
    <w:rsid w:val="006A7782"/>
    <w:rsid w:val="006A7895"/>
    <w:rsid w:val="006A7E6D"/>
    <w:rsid w:val="006B0351"/>
    <w:rsid w:val="006B084F"/>
    <w:rsid w:val="006B090D"/>
    <w:rsid w:val="006B176B"/>
    <w:rsid w:val="006B192B"/>
    <w:rsid w:val="006B1C64"/>
    <w:rsid w:val="006B23FA"/>
    <w:rsid w:val="006B2718"/>
    <w:rsid w:val="006B2928"/>
    <w:rsid w:val="006B2FE2"/>
    <w:rsid w:val="006B318B"/>
    <w:rsid w:val="006B324A"/>
    <w:rsid w:val="006B3C34"/>
    <w:rsid w:val="006B47E6"/>
    <w:rsid w:val="006B4B66"/>
    <w:rsid w:val="006B4B90"/>
    <w:rsid w:val="006B4D1A"/>
    <w:rsid w:val="006B4DE0"/>
    <w:rsid w:val="006B50CD"/>
    <w:rsid w:val="006B5B8A"/>
    <w:rsid w:val="006B6951"/>
    <w:rsid w:val="006B7580"/>
    <w:rsid w:val="006B7588"/>
    <w:rsid w:val="006B795A"/>
    <w:rsid w:val="006C09F3"/>
    <w:rsid w:val="006C0A05"/>
    <w:rsid w:val="006C1376"/>
    <w:rsid w:val="006C19A3"/>
    <w:rsid w:val="006C1B53"/>
    <w:rsid w:val="006C1CE7"/>
    <w:rsid w:val="006C20E9"/>
    <w:rsid w:val="006C2734"/>
    <w:rsid w:val="006C3798"/>
    <w:rsid w:val="006C393C"/>
    <w:rsid w:val="006C3C4F"/>
    <w:rsid w:val="006C3FD9"/>
    <w:rsid w:val="006C4FD0"/>
    <w:rsid w:val="006C6089"/>
    <w:rsid w:val="006C6F63"/>
    <w:rsid w:val="006C7A46"/>
    <w:rsid w:val="006D0C9C"/>
    <w:rsid w:val="006D127D"/>
    <w:rsid w:val="006D1AD3"/>
    <w:rsid w:val="006D1D9E"/>
    <w:rsid w:val="006D257F"/>
    <w:rsid w:val="006D26D9"/>
    <w:rsid w:val="006D2FCB"/>
    <w:rsid w:val="006D3CB8"/>
    <w:rsid w:val="006D3DEC"/>
    <w:rsid w:val="006D44A1"/>
    <w:rsid w:val="006D458A"/>
    <w:rsid w:val="006D4921"/>
    <w:rsid w:val="006D4AE1"/>
    <w:rsid w:val="006D51BB"/>
    <w:rsid w:val="006D5573"/>
    <w:rsid w:val="006D6081"/>
    <w:rsid w:val="006D707F"/>
    <w:rsid w:val="006D71E4"/>
    <w:rsid w:val="006D7246"/>
    <w:rsid w:val="006D748C"/>
    <w:rsid w:val="006E0331"/>
    <w:rsid w:val="006E0368"/>
    <w:rsid w:val="006E0A4D"/>
    <w:rsid w:val="006E1AC1"/>
    <w:rsid w:val="006E268C"/>
    <w:rsid w:val="006E2F50"/>
    <w:rsid w:val="006E3258"/>
    <w:rsid w:val="006E3572"/>
    <w:rsid w:val="006E379E"/>
    <w:rsid w:val="006E47EC"/>
    <w:rsid w:val="006E4E86"/>
    <w:rsid w:val="006E5139"/>
    <w:rsid w:val="006E515F"/>
    <w:rsid w:val="006E605A"/>
    <w:rsid w:val="006E6148"/>
    <w:rsid w:val="006E691A"/>
    <w:rsid w:val="006E6BBD"/>
    <w:rsid w:val="006E6BCB"/>
    <w:rsid w:val="006E6DAB"/>
    <w:rsid w:val="006E7210"/>
    <w:rsid w:val="006E74F5"/>
    <w:rsid w:val="006F0C42"/>
    <w:rsid w:val="006F177E"/>
    <w:rsid w:val="006F2878"/>
    <w:rsid w:val="006F28B4"/>
    <w:rsid w:val="006F2CFA"/>
    <w:rsid w:val="006F2FD4"/>
    <w:rsid w:val="006F34FF"/>
    <w:rsid w:val="006F3595"/>
    <w:rsid w:val="006F3839"/>
    <w:rsid w:val="006F3EC5"/>
    <w:rsid w:val="006F419A"/>
    <w:rsid w:val="006F4ADE"/>
    <w:rsid w:val="006F4C20"/>
    <w:rsid w:val="006F4ECC"/>
    <w:rsid w:val="006F5F64"/>
    <w:rsid w:val="006F60E2"/>
    <w:rsid w:val="006F63E5"/>
    <w:rsid w:val="006F6FDA"/>
    <w:rsid w:val="006F7325"/>
    <w:rsid w:val="006F73A9"/>
    <w:rsid w:val="006F7A77"/>
    <w:rsid w:val="006F7C01"/>
    <w:rsid w:val="006F7F7F"/>
    <w:rsid w:val="00700578"/>
    <w:rsid w:val="007011B5"/>
    <w:rsid w:val="007012E7"/>
    <w:rsid w:val="007018B1"/>
    <w:rsid w:val="007022D2"/>
    <w:rsid w:val="0070294A"/>
    <w:rsid w:val="00702998"/>
    <w:rsid w:val="00702B28"/>
    <w:rsid w:val="00703132"/>
    <w:rsid w:val="00703276"/>
    <w:rsid w:val="007056CC"/>
    <w:rsid w:val="007056DD"/>
    <w:rsid w:val="00705C51"/>
    <w:rsid w:val="00706842"/>
    <w:rsid w:val="0070722C"/>
    <w:rsid w:val="00707799"/>
    <w:rsid w:val="007104EC"/>
    <w:rsid w:val="00710D09"/>
    <w:rsid w:val="00712144"/>
    <w:rsid w:val="0071231F"/>
    <w:rsid w:val="00713089"/>
    <w:rsid w:val="0071323D"/>
    <w:rsid w:val="007135A4"/>
    <w:rsid w:val="0071392C"/>
    <w:rsid w:val="0071529C"/>
    <w:rsid w:val="00715913"/>
    <w:rsid w:val="00715A6E"/>
    <w:rsid w:val="00715F7E"/>
    <w:rsid w:val="0071627A"/>
    <w:rsid w:val="00716806"/>
    <w:rsid w:val="007168C2"/>
    <w:rsid w:val="0071721E"/>
    <w:rsid w:val="0071759C"/>
    <w:rsid w:val="00717C9E"/>
    <w:rsid w:val="00717CC2"/>
    <w:rsid w:val="0072007A"/>
    <w:rsid w:val="0072034B"/>
    <w:rsid w:val="007203F3"/>
    <w:rsid w:val="00720D32"/>
    <w:rsid w:val="00720FAF"/>
    <w:rsid w:val="007215F7"/>
    <w:rsid w:val="00721BA7"/>
    <w:rsid w:val="00721C95"/>
    <w:rsid w:val="00722381"/>
    <w:rsid w:val="00723172"/>
    <w:rsid w:val="00723553"/>
    <w:rsid w:val="00723687"/>
    <w:rsid w:val="00723B5C"/>
    <w:rsid w:val="00723B6C"/>
    <w:rsid w:val="007247ED"/>
    <w:rsid w:val="0072549B"/>
    <w:rsid w:val="0072552E"/>
    <w:rsid w:val="0072563D"/>
    <w:rsid w:val="00725F9F"/>
    <w:rsid w:val="00726133"/>
    <w:rsid w:val="00726978"/>
    <w:rsid w:val="00726ACB"/>
    <w:rsid w:val="0072765D"/>
    <w:rsid w:val="0073005F"/>
    <w:rsid w:val="00730662"/>
    <w:rsid w:val="00732C26"/>
    <w:rsid w:val="00732EC8"/>
    <w:rsid w:val="0073341D"/>
    <w:rsid w:val="007335CC"/>
    <w:rsid w:val="00735389"/>
    <w:rsid w:val="00735BA5"/>
    <w:rsid w:val="0073637B"/>
    <w:rsid w:val="0073679F"/>
    <w:rsid w:val="007379B2"/>
    <w:rsid w:val="00737AD0"/>
    <w:rsid w:val="00737C28"/>
    <w:rsid w:val="007400C4"/>
    <w:rsid w:val="007405C8"/>
    <w:rsid w:val="007407B4"/>
    <w:rsid w:val="00740C3C"/>
    <w:rsid w:val="0074139F"/>
    <w:rsid w:val="007415B2"/>
    <w:rsid w:val="007418C4"/>
    <w:rsid w:val="00741B38"/>
    <w:rsid w:val="00741E2C"/>
    <w:rsid w:val="007422FD"/>
    <w:rsid w:val="00742302"/>
    <w:rsid w:val="00742493"/>
    <w:rsid w:val="007424A1"/>
    <w:rsid w:val="00743A5B"/>
    <w:rsid w:val="00743C8C"/>
    <w:rsid w:val="0074426C"/>
    <w:rsid w:val="007448C2"/>
    <w:rsid w:val="00744C26"/>
    <w:rsid w:val="007461E1"/>
    <w:rsid w:val="0074696F"/>
    <w:rsid w:val="00746F3B"/>
    <w:rsid w:val="00747064"/>
    <w:rsid w:val="00747826"/>
    <w:rsid w:val="00747C90"/>
    <w:rsid w:val="00747D5C"/>
    <w:rsid w:val="007503F5"/>
    <w:rsid w:val="00750BBC"/>
    <w:rsid w:val="00751216"/>
    <w:rsid w:val="007519CA"/>
    <w:rsid w:val="0075249D"/>
    <w:rsid w:val="00752B02"/>
    <w:rsid w:val="00752D5E"/>
    <w:rsid w:val="007530E9"/>
    <w:rsid w:val="00753440"/>
    <w:rsid w:val="00753612"/>
    <w:rsid w:val="00753989"/>
    <w:rsid w:val="00754738"/>
    <w:rsid w:val="00755385"/>
    <w:rsid w:val="0075556C"/>
    <w:rsid w:val="00755A79"/>
    <w:rsid w:val="00755ADF"/>
    <w:rsid w:val="00755C20"/>
    <w:rsid w:val="00755CD2"/>
    <w:rsid w:val="00756130"/>
    <w:rsid w:val="007562B6"/>
    <w:rsid w:val="00756499"/>
    <w:rsid w:val="0075667E"/>
    <w:rsid w:val="00756790"/>
    <w:rsid w:val="00756842"/>
    <w:rsid w:val="0075686F"/>
    <w:rsid w:val="00756DCF"/>
    <w:rsid w:val="00757407"/>
    <w:rsid w:val="00757E02"/>
    <w:rsid w:val="0076006C"/>
    <w:rsid w:val="0076050A"/>
    <w:rsid w:val="007606B3"/>
    <w:rsid w:val="00760771"/>
    <w:rsid w:val="0076133E"/>
    <w:rsid w:val="0076164E"/>
    <w:rsid w:val="00761F9A"/>
    <w:rsid w:val="00762471"/>
    <w:rsid w:val="007629DD"/>
    <w:rsid w:val="00762AE0"/>
    <w:rsid w:val="00762E96"/>
    <w:rsid w:val="00762EE3"/>
    <w:rsid w:val="007637E8"/>
    <w:rsid w:val="007652C7"/>
    <w:rsid w:val="007652F7"/>
    <w:rsid w:val="00765610"/>
    <w:rsid w:val="007656C5"/>
    <w:rsid w:val="00765925"/>
    <w:rsid w:val="007674E4"/>
    <w:rsid w:val="007677E1"/>
    <w:rsid w:val="00767D3C"/>
    <w:rsid w:val="00770558"/>
    <w:rsid w:val="00770815"/>
    <w:rsid w:val="007715B8"/>
    <w:rsid w:val="00772122"/>
    <w:rsid w:val="007726CF"/>
    <w:rsid w:val="00772AC4"/>
    <w:rsid w:val="00773153"/>
    <w:rsid w:val="00773282"/>
    <w:rsid w:val="007733D2"/>
    <w:rsid w:val="00773582"/>
    <w:rsid w:val="00774295"/>
    <w:rsid w:val="00774A8E"/>
    <w:rsid w:val="007752C9"/>
    <w:rsid w:val="007754F3"/>
    <w:rsid w:val="00775962"/>
    <w:rsid w:val="007764EE"/>
    <w:rsid w:val="007767AC"/>
    <w:rsid w:val="007777A1"/>
    <w:rsid w:val="0077781C"/>
    <w:rsid w:val="00777CB0"/>
    <w:rsid w:val="00777E02"/>
    <w:rsid w:val="00780091"/>
    <w:rsid w:val="0078047E"/>
    <w:rsid w:val="007805DE"/>
    <w:rsid w:val="007820BF"/>
    <w:rsid w:val="00782257"/>
    <w:rsid w:val="0078247F"/>
    <w:rsid w:val="00783525"/>
    <w:rsid w:val="00783567"/>
    <w:rsid w:val="00783F6A"/>
    <w:rsid w:val="00783FE8"/>
    <w:rsid w:val="007840A3"/>
    <w:rsid w:val="0078456D"/>
    <w:rsid w:val="00784C12"/>
    <w:rsid w:val="00785AC7"/>
    <w:rsid w:val="0078677E"/>
    <w:rsid w:val="00786A10"/>
    <w:rsid w:val="00786F87"/>
    <w:rsid w:val="00790079"/>
    <w:rsid w:val="00790637"/>
    <w:rsid w:val="00790B21"/>
    <w:rsid w:val="00791A0E"/>
    <w:rsid w:val="00793384"/>
    <w:rsid w:val="00793933"/>
    <w:rsid w:val="0079468D"/>
    <w:rsid w:val="00794902"/>
    <w:rsid w:val="00794C52"/>
    <w:rsid w:val="00794CA0"/>
    <w:rsid w:val="00794CCF"/>
    <w:rsid w:val="00794F3B"/>
    <w:rsid w:val="007950B4"/>
    <w:rsid w:val="00795BA2"/>
    <w:rsid w:val="00795E59"/>
    <w:rsid w:val="00796B59"/>
    <w:rsid w:val="00796BB3"/>
    <w:rsid w:val="00796F1D"/>
    <w:rsid w:val="00797367"/>
    <w:rsid w:val="007A00FB"/>
    <w:rsid w:val="007A09E5"/>
    <w:rsid w:val="007A0F62"/>
    <w:rsid w:val="007A117E"/>
    <w:rsid w:val="007A1469"/>
    <w:rsid w:val="007A15FF"/>
    <w:rsid w:val="007A1D3E"/>
    <w:rsid w:val="007A1DD1"/>
    <w:rsid w:val="007A1DDA"/>
    <w:rsid w:val="007A2D84"/>
    <w:rsid w:val="007A3C56"/>
    <w:rsid w:val="007A4042"/>
    <w:rsid w:val="007A467A"/>
    <w:rsid w:val="007A4833"/>
    <w:rsid w:val="007A54E7"/>
    <w:rsid w:val="007A5D9E"/>
    <w:rsid w:val="007A6578"/>
    <w:rsid w:val="007A692F"/>
    <w:rsid w:val="007A78DB"/>
    <w:rsid w:val="007A79EA"/>
    <w:rsid w:val="007B009F"/>
    <w:rsid w:val="007B01E1"/>
    <w:rsid w:val="007B0674"/>
    <w:rsid w:val="007B0E98"/>
    <w:rsid w:val="007B1C1E"/>
    <w:rsid w:val="007B2259"/>
    <w:rsid w:val="007B26E2"/>
    <w:rsid w:val="007B475F"/>
    <w:rsid w:val="007B49BE"/>
    <w:rsid w:val="007B4B89"/>
    <w:rsid w:val="007B54E5"/>
    <w:rsid w:val="007B5B25"/>
    <w:rsid w:val="007B6079"/>
    <w:rsid w:val="007B621F"/>
    <w:rsid w:val="007B63CF"/>
    <w:rsid w:val="007B6590"/>
    <w:rsid w:val="007B69E4"/>
    <w:rsid w:val="007B6F14"/>
    <w:rsid w:val="007B712B"/>
    <w:rsid w:val="007B745B"/>
    <w:rsid w:val="007B77CE"/>
    <w:rsid w:val="007C0B47"/>
    <w:rsid w:val="007C187A"/>
    <w:rsid w:val="007C1B70"/>
    <w:rsid w:val="007C1C07"/>
    <w:rsid w:val="007C2363"/>
    <w:rsid w:val="007C24E4"/>
    <w:rsid w:val="007C339B"/>
    <w:rsid w:val="007C34BA"/>
    <w:rsid w:val="007C3DA6"/>
    <w:rsid w:val="007C4F73"/>
    <w:rsid w:val="007C5657"/>
    <w:rsid w:val="007C56E8"/>
    <w:rsid w:val="007C584F"/>
    <w:rsid w:val="007C6129"/>
    <w:rsid w:val="007C6453"/>
    <w:rsid w:val="007C65B0"/>
    <w:rsid w:val="007C7E4C"/>
    <w:rsid w:val="007D05C2"/>
    <w:rsid w:val="007D08A7"/>
    <w:rsid w:val="007D0EA0"/>
    <w:rsid w:val="007D1611"/>
    <w:rsid w:val="007D20FB"/>
    <w:rsid w:val="007D22AD"/>
    <w:rsid w:val="007D3215"/>
    <w:rsid w:val="007D3E29"/>
    <w:rsid w:val="007D3FEB"/>
    <w:rsid w:val="007D48F4"/>
    <w:rsid w:val="007D4C9E"/>
    <w:rsid w:val="007D4DF9"/>
    <w:rsid w:val="007D55D0"/>
    <w:rsid w:val="007D591C"/>
    <w:rsid w:val="007D5A5C"/>
    <w:rsid w:val="007D633E"/>
    <w:rsid w:val="007D6732"/>
    <w:rsid w:val="007D690C"/>
    <w:rsid w:val="007D7556"/>
    <w:rsid w:val="007D76E8"/>
    <w:rsid w:val="007D7C2F"/>
    <w:rsid w:val="007D7CEE"/>
    <w:rsid w:val="007E0B10"/>
    <w:rsid w:val="007E0C7C"/>
    <w:rsid w:val="007E1043"/>
    <w:rsid w:val="007E13BD"/>
    <w:rsid w:val="007E144C"/>
    <w:rsid w:val="007E1F91"/>
    <w:rsid w:val="007E2897"/>
    <w:rsid w:val="007E3024"/>
    <w:rsid w:val="007E3BA1"/>
    <w:rsid w:val="007E3ED1"/>
    <w:rsid w:val="007E4005"/>
    <w:rsid w:val="007E4E43"/>
    <w:rsid w:val="007E5157"/>
    <w:rsid w:val="007E58CA"/>
    <w:rsid w:val="007E59E3"/>
    <w:rsid w:val="007E622E"/>
    <w:rsid w:val="007E662C"/>
    <w:rsid w:val="007E6692"/>
    <w:rsid w:val="007E67C9"/>
    <w:rsid w:val="007E6AC5"/>
    <w:rsid w:val="007E727F"/>
    <w:rsid w:val="007E73A6"/>
    <w:rsid w:val="007E74FB"/>
    <w:rsid w:val="007E7CEB"/>
    <w:rsid w:val="007E7E16"/>
    <w:rsid w:val="007E7E4E"/>
    <w:rsid w:val="007F00B9"/>
    <w:rsid w:val="007F0D59"/>
    <w:rsid w:val="007F114B"/>
    <w:rsid w:val="007F1182"/>
    <w:rsid w:val="007F17FA"/>
    <w:rsid w:val="007F1914"/>
    <w:rsid w:val="007F1B58"/>
    <w:rsid w:val="007F1BA0"/>
    <w:rsid w:val="007F21C5"/>
    <w:rsid w:val="007F2580"/>
    <w:rsid w:val="007F298F"/>
    <w:rsid w:val="007F2C52"/>
    <w:rsid w:val="007F38D7"/>
    <w:rsid w:val="007F413B"/>
    <w:rsid w:val="007F4D79"/>
    <w:rsid w:val="007F50A3"/>
    <w:rsid w:val="007F52D2"/>
    <w:rsid w:val="007F580C"/>
    <w:rsid w:val="007F6053"/>
    <w:rsid w:val="007F60B6"/>
    <w:rsid w:val="00800721"/>
    <w:rsid w:val="0080085C"/>
    <w:rsid w:val="00800B0D"/>
    <w:rsid w:val="00801352"/>
    <w:rsid w:val="00801936"/>
    <w:rsid w:val="00801B75"/>
    <w:rsid w:val="00802258"/>
    <w:rsid w:val="0080264F"/>
    <w:rsid w:val="00802E51"/>
    <w:rsid w:val="00802EBF"/>
    <w:rsid w:val="00803BD2"/>
    <w:rsid w:val="00803D23"/>
    <w:rsid w:val="00804055"/>
    <w:rsid w:val="00805790"/>
    <w:rsid w:val="00805C74"/>
    <w:rsid w:val="00805F71"/>
    <w:rsid w:val="0080672E"/>
    <w:rsid w:val="008069ED"/>
    <w:rsid w:val="00806BE4"/>
    <w:rsid w:val="00806F08"/>
    <w:rsid w:val="00807047"/>
    <w:rsid w:val="008074ED"/>
    <w:rsid w:val="00807A1C"/>
    <w:rsid w:val="00807DE1"/>
    <w:rsid w:val="0081003C"/>
    <w:rsid w:val="00810280"/>
    <w:rsid w:val="0081030D"/>
    <w:rsid w:val="008113F5"/>
    <w:rsid w:val="00811A09"/>
    <w:rsid w:val="00812314"/>
    <w:rsid w:val="00812814"/>
    <w:rsid w:val="0081284A"/>
    <w:rsid w:val="00813724"/>
    <w:rsid w:val="0081396C"/>
    <w:rsid w:val="008139AF"/>
    <w:rsid w:val="00813B09"/>
    <w:rsid w:val="00813F0C"/>
    <w:rsid w:val="00813F8F"/>
    <w:rsid w:val="00814240"/>
    <w:rsid w:val="00814568"/>
    <w:rsid w:val="008145B8"/>
    <w:rsid w:val="00814DA8"/>
    <w:rsid w:val="008153A9"/>
    <w:rsid w:val="0081592F"/>
    <w:rsid w:val="00815B09"/>
    <w:rsid w:val="00816529"/>
    <w:rsid w:val="0081655F"/>
    <w:rsid w:val="00816D86"/>
    <w:rsid w:val="00817C1B"/>
    <w:rsid w:val="00817E8F"/>
    <w:rsid w:val="00817FBA"/>
    <w:rsid w:val="00820B26"/>
    <w:rsid w:val="00820BB4"/>
    <w:rsid w:val="00820C10"/>
    <w:rsid w:val="00820F63"/>
    <w:rsid w:val="008214A5"/>
    <w:rsid w:val="008216C7"/>
    <w:rsid w:val="00821853"/>
    <w:rsid w:val="008220D3"/>
    <w:rsid w:val="00822ED6"/>
    <w:rsid w:val="00823C77"/>
    <w:rsid w:val="00823EB2"/>
    <w:rsid w:val="00825248"/>
    <w:rsid w:val="00825922"/>
    <w:rsid w:val="008259DF"/>
    <w:rsid w:val="008261A5"/>
    <w:rsid w:val="00826FBA"/>
    <w:rsid w:val="00827102"/>
    <w:rsid w:val="00827335"/>
    <w:rsid w:val="008273EB"/>
    <w:rsid w:val="00827DA2"/>
    <w:rsid w:val="008309F0"/>
    <w:rsid w:val="00830C11"/>
    <w:rsid w:val="00831628"/>
    <w:rsid w:val="00831F68"/>
    <w:rsid w:val="008321BD"/>
    <w:rsid w:val="008338C7"/>
    <w:rsid w:val="00834E2D"/>
    <w:rsid w:val="008351E5"/>
    <w:rsid w:val="00835392"/>
    <w:rsid w:val="00835546"/>
    <w:rsid w:val="00835B69"/>
    <w:rsid w:val="00835D5E"/>
    <w:rsid w:val="0083600A"/>
    <w:rsid w:val="008365C4"/>
    <w:rsid w:val="00836621"/>
    <w:rsid w:val="00836B43"/>
    <w:rsid w:val="00836C64"/>
    <w:rsid w:val="00836C83"/>
    <w:rsid w:val="00837084"/>
    <w:rsid w:val="00837577"/>
    <w:rsid w:val="0084013C"/>
    <w:rsid w:val="00840162"/>
    <w:rsid w:val="00841709"/>
    <w:rsid w:val="008417AE"/>
    <w:rsid w:val="00841DE5"/>
    <w:rsid w:val="008421C8"/>
    <w:rsid w:val="0084235C"/>
    <w:rsid w:val="008424F0"/>
    <w:rsid w:val="00843367"/>
    <w:rsid w:val="00843615"/>
    <w:rsid w:val="00843E93"/>
    <w:rsid w:val="0084415F"/>
    <w:rsid w:val="00844377"/>
    <w:rsid w:val="008446EC"/>
    <w:rsid w:val="008447C3"/>
    <w:rsid w:val="0084564F"/>
    <w:rsid w:val="00845727"/>
    <w:rsid w:val="008457CC"/>
    <w:rsid w:val="0084629A"/>
    <w:rsid w:val="0084641F"/>
    <w:rsid w:val="0084646A"/>
    <w:rsid w:val="00846835"/>
    <w:rsid w:val="00847A45"/>
    <w:rsid w:val="008501E0"/>
    <w:rsid w:val="0085026E"/>
    <w:rsid w:val="008502F0"/>
    <w:rsid w:val="00850BE0"/>
    <w:rsid w:val="00850CE8"/>
    <w:rsid w:val="00850DFB"/>
    <w:rsid w:val="00851968"/>
    <w:rsid w:val="00852A39"/>
    <w:rsid w:val="00852B07"/>
    <w:rsid w:val="00852F52"/>
    <w:rsid w:val="008534EA"/>
    <w:rsid w:val="00854FD6"/>
    <w:rsid w:val="00855272"/>
    <w:rsid w:val="00855ECD"/>
    <w:rsid w:val="0085647A"/>
    <w:rsid w:val="00857021"/>
    <w:rsid w:val="0085749F"/>
    <w:rsid w:val="00857C9A"/>
    <w:rsid w:val="00860A3D"/>
    <w:rsid w:val="00861E5B"/>
    <w:rsid w:val="00862243"/>
    <w:rsid w:val="0086262C"/>
    <w:rsid w:val="008627AC"/>
    <w:rsid w:val="00863516"/>
    <w:rsid w:val="00863623"/>
    <w:rsid w:val="00863BBC"/>
    <w:rsid w:val="00863FFA"/>
    <w:rsid w:val="008640C8"/>
    <w:rsid w:val="00864333"/>
    <w:rsid w:val="008646A8"/>
    <w:rsid w:val="00864A86"/>
    <w:rsid w:val="00864FE9"/>
    <w:rsid w:val="00865BFE"/>
    <w:rsid w:val="0086607D"/>
    <w:rsid w:val="00866086"/>
    <w:rsid w:val="00866106"/>
    <w:rsid w:val="00866142"/>
    <w:rsid w:val="00866287"/>
    <w:rsid w:val="008663A9"/>
    <w:rsid w:val="00866571"/>
    <w:rsid w:val="00866E5C"/>
    <w:rsid w:val="00867838"/>
    <w:rsid w:val="00870F41"/>
    <w:rsid w:val="008716D2"/>
    <w:rsid w:val="008717FC"/>
    <w:rsid w:val="00871826"/>
    <w:rsid w:val="0087193B"/>
    <w:rsid w:val="00871D57"/>
    <w:rsid w:val="00871FC2"/>
    <w:rsid w:val="008720A7"/>
    <w:rsid w:val="00872B9C"/>
    <w:rsid w:val="008742AA"/>
    <w:rsid w:val="00874497"/>
    <w:rsid w:val="008749A8"/>
    <w:rsid w:val="008755C2"/>
    <w:rsid w:val="00875EC8"/>
    <w:rsid w:val="0087657C"/>
    <w:rsid w:val="008768F5"/>
    <w:rsid w:val="00876BB6"/>
    <w:rsid w:val="00876E67"/>
    <w:rsid w:val="00877DF1"/>
    <w:rsid w:val="00880CEB"/>
    <w:rsid w:val="00880DFB"/>
    <w:rsid w:val="0088142D"/>
    <w:rsid w:val="00883284"/>
    <w:rsid w:val="008833BA"/>
    <w:rsid w:val="00883744"/>
    <w:rsid w:val="008837CC"/>
    <w:rsid w:val="00883C71"/>
    <w:rsid w:val="00883D5B"/>
    <w:rsid w:val="00883DE8"/>
    <w:rsid w:val="00883ECD"/>
    <w:rsid w:val="00883F5C"/>
    <w:rsid w:val="008840C2"/>
    <w:rsid w:val="0088479C"/>
    <w:rsid w:val="00884DC6"/>
    <w:rsid w:val="00884E72"/>
    <w:rsid w:val="00884F3A"/>
    <w:rsid w:val="00885330"/>
    <w:rsid w:val="00890092"/>
    <w:rsid w:val="00890582"/>
    <w:rsid w:val="00890749"/>
    <w:rsid w:val="0089098F"/>
    <w:rsid w:val="00891A04"/>
    <w:rsid w:val="00892639"/>
    <w:rsid w:val="0089272F"/>
    <w:rsid w:val="0089313F"/>
    <w:rsid w:val="00893166"/>
    <w:rsid w:val="00893D95"/>
    <w:rsid w:val="00894F20"/>
    <w:rsid w:val="00895807"/>
    <w:rsid w:val="00895AEF"/>
    <w:rsid w:val="008962E6"/>
    <w:rsid w:val="008968CF"/>
    <w:rsid w:val="00896E4E"/>
    <w:rsid w:val="0089746A"/>
    <w:rsid w:val="008977FE"/>
    <w:rsid w:val="00897925"/>
    <w:rsid w:val="00897B90"/>
    <w:rsid w:val="008A0144"/>
    <w:rsid w:val="008A0340"/>
    <w:rsid w:val="008A1096"/>
    <w:rsid w:val="008A1F9B"/>
    <w:rsid w:val="008A21B9"/>
    <w:rsid w:val="008A2267"/>
    <w:rsid w:val="008A25E8"/>
    <w:rsid w:val="008A268A"/>
    <w:rsid w:val="008A28EB"/>
    <w:rsid w:val="008A364C"/>
    <w:rsid w:val="008A37C9"/>
    <w:rsid w:val="008A43DC"/>
    <w:rsid w:val="008A4F10"/>
    <w:rsid w:val="008A527F"/>
    <w:rsid w:val="008A5548"/>
    <w:rsid w:val="008A560C"/>
    <w:rsid w:val="008A5CB8"/>
    <w:rsid w:val="008A5D3C"/>
    <w:rsid w:val="008A618B"/>
    <w:rsid w:val="008A6579"/>
    <w:rsid w:val="008A75AF"/>
    <w:rsid w:val="008A79A2"/>
    <w:rsid w:val="008B008E"/>
    <w:rsid w:val="008B1996"/>
    <w:rsid w:val="008B1DA4"/>
    <w:rsid w:val="008B28B4"/>
    <w:rsid w:val="008B2A0B"/>
    <w:rsid w:val="008B2CC2"/>
    <w:rsid w:val="008B3390"/>
    <w:rsid w:val="008B4184"/>
    <w:rsid w:val="008B4349"/>
    <w:rsid w:val="008B4C36"/>
    <w:rsid w:val="008B5032"/>
    <w:rsid w:val="008B630D"/>
    <w:rsid w:val="008B706C"/>
    <w:rsid w:val="008B7DC8"/>
    <w:rsid w:val="008B7DFE"/>
    <w:rsid w:val="008C0A2D"/>
    <w:rsid w:val="008C0CF7"/>
    <w:rsid w:val="008C1862"/>
    <w:rsid w:val="008C270E"/>
    <w:rsid w:val="008C2ED9"/>
    <w:rsid w:val="008C34B0"/>
    <w:rsid w:val="008C37F0"/>
    <w:rsid w:val="008C4067"/>
    <w:rsid w:val="008C4B1C"/>
    <w:rsid w:val="008C4CD6"/>
    <w:rsid w:val="008C4E7C"/>
    <w:rsid w:val="008C509D"/>
    <w:rsid w:val="008C58F0"/>
    <w:rsid w:val="008C70ED"/>
    <w:rsid w:val="008C7B2B"/>
    <w:rsid w:val="008C7DC0"/>
    <w:rsid w:val="008C7F00"/>
    <w:rsid w:val="008D01B7"/>
    <w:rsid w:val="008D0462"/>
    <w:rsid w:val="008D04A0"/>
    <w:rsid w:val="008D0599"/>
    <w:rsid w:val="008D0B3B"/>
    <w:rsid w:val="008D1280"/>
    <w:rsid w:val="008D1D5D"/>
    <w:rsid w:val="008D2373"/>
    <w:rsid w:val="008D257E"/>
    <w:rsid w:val="008D2C22"/>
    <w:rsid w:val="008D31D3"/>
    <w:rsid w:val="008D31E3"/>
    <w:rsid w:val="008D35EB"/>
    <w:rsid w:val="008D4218"/>
    <w:rsid w:val="008D4B52"/>
    <w:rsid w:val="008D52F5"/>
    <w:rsid w:val="008D56A4"/>
    <w:rsid w:val="008D5EBB"/>
    <w:rsid w:val="008D63D4"/>
    <w:rsid w:val="008D6FBA"/>
    <w:rsid w:val="008D72DD"/>
    <w:rsid w:val="008D7571"/>
    <w:rsid w:val="008D7C02"/>
    <w:rsid w:val="008D7F3D"/>
    <w:rsid w:val="008E0425"/>
    <w:rsid w:val="008E052A"/>
    <w:rsid w:val="008E0B65"/>
    <w:rsid w:val="008E0BBE"/>
    <w:rsid w:val="008E0FB2"/>
    <w:rsid w:val="008E105B"/>
    <w:rsid w:val="008E10C3"/>
    <w:rsid w:val="008E1BC7"/>
    <w:rsid w:val="008E21D9"/>
    <w:rsid w:val="008E25EB"/>
    <w:rsid w:val="008E3254"/>
    <w:rsid w:val="008E3328"/>
    <w:rsid w:val="008E3B6F"/>
    <w:rsid w:val="008E3C6C"/>
    <w:rsid w:val="008E3CB1"/>
    <w:rsid w:val="008E3D4B"/>
    <w:rsid w:val="008E4670"/>
    <w:rsid w:val="008E46B5"/>
    <w:rsid w:val="008E52BF"/>
    <w:rsid w:val="008E55CE"/>
    <w:rsid w:val="008E5619"/>
    <w:rsid w:val="008E5920"/>
    <w:rsid w:val="008E5FC8"/>
    <w:rsid w:val="008E6803"/>
    <w:rsid w:val="008E72E0"/>
    <w:rsid w:val="008E756E"/>
    <w:rsid w:val="008E788E"/>
    <w:rsid w:val="008E7A53"/>
    <w:rsid w:val="008E7B93"/>
    <w:rsid w:val="008F00F1"/>
    <w:rsid w:val="008F035E"/>
    <w:rsid w:val="008F09AC"/>
    <w:rsid w:val="008F0F29"/>
    <w:rsid w:val="008F1A72"/>
    <w:rsid w:val="008F1D9B"/>
    <w:rsid w:val="008F2144"/>
    <w:rsid w:val="008F32AA"/>
    <w:rsid w:val="008F3859"/>
    <w:rsid w:val="008F3BF0"/>
    <w:rsid w:val="008F4F9A"/>
    <w:rsid w:val="008F534A"/>
    <w:rsid w:val="008F54DE"/>
    <w:rsid w:val="008F57A8"/>
    <w:rsid w:val="008F5DE5"/>
    <w:rsid w:val="008F5F49"/>
    <w:rsid w:val="008F6733"/>
    <w:rsid w:val="008F7372"/>
    <w:rsid w:val="008F78C6"/>
    <w:rsid w:val="008F7959"/>
    <w:rsid w:val="008F7DA6"/>
    <w:rsid w:val="009008EB"/>
    <w:rsid w:val="00900A9C"/>
    <w:rsid w:val="00901179"/>
    <w:rsid w:val="00901DDF"/>
    <w:rsid w:val="00901F9D"/>
    <w:rsid w:val="00903E83"/>
    <w:rsid w:val="009042D0"/>
    <w:rsid w:val="0090464D"/>
    <w:rsid w:val="009048DA"/>
    <w:rsid w:val="00906354"/>
    <w:rsid w:val="009066F3"/>
    <w:rsid w:val="00906BB7"/>
    <w:rsid w:val="00906BBE"/>
    <w:rsid w:val="00906EB8"/>
    <w:rsid w:val="00906F23"/>
    <w:rsid w:val="009102CE"/>
    <w:rsid w:val="00910BFD"/>
    <w:rsid w:val="00911448"/>
    <w:rsid w:val="009118C3"/>
    <w:rsid w:val="00912214"/>
    <w:rsid w:val="009123BE"/>
    <w:rsid w:val="00912463"/>
    <w:rsid w:val="00912BD1"/>
    <w:rsid w:val="00912EF0"/>
    <w:rsid w:val="00913A36"/>
    <w:rsid w:val="00914713"/>
    <w:rsid w:val="00914D08"/>
    <w:rsid w:val="0091605B"/>
    <w:rsid w:val="00916268"/>
    <w:rsid w:val="00916CFA"/>
    <w:rsid w:val="00916D03"/>
    <w:rsid w:val="00916D76"/>
    <w:rsid w:val="00917002"/>
    <w:rsid w:val="009174CA"/>
    <w:rsid w:val="009176E9"/>
    <w:rsid w:val="00917979"/>
    <w:rsid w:val="00917B8B"/>
    <w:rsid w:val="00920174"/>
    <w:rsid w:val="00920284"/>
    <w:rsid w:val="00921196"/>
    <w:rsid w:val="00921B64"/>
    <w:rsid w:val="00921D95"/>
    <w:rsid w:val="0092203F"/>
    <w:rsid w:val="00922446"/>
    <w:rsid w:val="00922452"/>
    <w:rsid w:val="00922A69"/>
    <w:rsid w:val="00922BB2"/>
    <w:rsid w:val="00923380"/>
    <w:rsid w:val="00924199"/>
    <w:rsid w:val="009243C3"/>
    <w:rsid w:val="009244BE"/>
    <w:rsid w:val="00924CF9"/>
    <w:rsid w:val="009256F1"/>
    <w:rsid w:val="00925719"/>
    <w:rsid w:val="00925B01"/>
    <w:rsid w:val="00925B02"/>
    <w:rsid w:val="00925D98"/>
    <w:rsid w:val="00925E50"/>
    <w:rsid w:val="00926001"/>
    <w:rsid w:val="0092622C"/>
    <w:rsid w:val="00926AB1"/>
    <w:rsid w:val="0092737A"/>
    <w:rsid w:val="00927489"/>
    <w:rsid w:val="00927E4D"/>
    <w:rsid w:val="00930029"/>
    <w:rsid w:val="009301BF"/>
    <w:rsid w:val="00930A43"/>
    <w:rsid w:val="00931962"/>
    <w:rsid w:val="00932289"/>
    <w:rsid w:val="009322FD"/>
    <w:rsid w:val="00932E3C"/>
    <w:rsid w:val="00933507"/>
    <w:rsid w:val="00933539"/>
    <w:rsid w:val="009337FD"/>
    <w:rsid w:val="00934834"/>
    <w:rsid w:val="00934A64"/>
    <w:rsid w:val="00934B28"/>
    <w:rsid w:val="00935818"/>
    <w:rsid w:val="00935C87"/>
    <w:rsid w:val="00935D8B"/>
    <w:rsid w:val="009361F6"/>
    <w:rsid w:val="0093661D"/>
    <w:rsid w:val="00936F75"/>
    <w:rsid w:val="0093745C"/>
    <w:rsid w:val="009374E6"/>
    <w:rsid w:val="0093784A"/>
    <w:rsid w:val="00937C97"/>
    <w:rsid w:val="00940350"/>
    <w:rsid w:val="009404AE"/>
    <w:rsid w:val="0094071A"/>
    <w:rsid w:val="00941097"/>
    <w:rsid w:val="009411D1"/>
    <w:rsid w:val="0094168D"/>
    <w:rsid w:val="009420A9"/>
    <w:rsid w:val="0094292D"/>
    <w:rsid w:val="00943640"/>
    <w:rsid w:val="0094385D"/>
    <w:rsid w:val="00943913"/>
    <w:rsid w:val="0094435A"/>
    <w:rsid w:val="00944DC3"/>
    <w:rsid w:val="0094539F"/>
    <w:rsid w:val="00945979"/>
    <w:rsid w:val="00945F87"/>
    <w:rsid w:val="00945F8E"/>
    <w:rsid w:val="00946543"/>
    <w:rsid w:val="009465BF"/>
    <w:rsid w:val="00946D1F"/>
    <w:rsid w:val="0094707B"/>
    <w:rsid w:val="009478BF"/>
    <w:rsid w:val="0095021E"/>
    <w:rsid w:val="00950861"/>
    <w:rsid w:val="00950A01"/>
    <w:rsid w:val="00950EB8"/>
    <w:rsid w:val="00951ABC"/>
    <w:rsid w:val="009520F8"/>
    <w:rsid w:val="0095230D"/>
    <w:rsid w:val="00952ADD"/>
    <w:rsid w:val="00952DF4"/>
    <w:rsid w:val="00953241"/>
    <w:rsid w:val="009536C2"/>
    <w:rsid w:val="00953807"/>
    <w:rsid w:val="00953A99"/>
    <w:rsid w:val="00953CE6"/>
    <w:rsid w:val="009540BE"/>
    <w:rsid w:val="009540E3"/>
    <w:rsid w:val="00954532"/>
    <w:rsid w:val="00954999"/>
    <w:rsid w:val="00954A70"/>
    <w:rsid w:val="00954B50"/>
    <w:rsid w:val="00954D6F"/>
    <w:rsid w:val="00954F69"/>
    <w:rsid w:val="00955355"/>
    <w:rsid w:val="009554B0"/>
    <w:rsid w:val="00955AD5"/>
    <w:rsid w:val="00955ADA"/>
    <w:rsid w:val="00957040"/>
    <w:rsid w:val="009571B7"/>
    <w:rsid w:val="009571F6"/>
    <w:rsid w:val="009579D6"/>
    <w:rsid w:val="00957DD3"/>
    <w:rsid w:val="00960114"/>
    <w:rsid w:val="00961090"/>
    <w:rsid w:val="009610CF"/>
    <w:rsid w:val="00961EFE"/>
    <w:rsid w:val="00961FA9"/>
    <w:rsid w:val="009620AD"/>
    <w:rsid w:val="00962E81"/>
    <w:rsid w:val="00962E9C"/>
    <w:rsid w:val="00963530"/>
    <w:rsid w:val="00963638"/>
    <w:rsid w:val="00963AAD"/>
    <w:rsid w:val="0096555B"/>
    <w:rsid w:val="00965911"/>
    <w:rsid w:val="009666D2"/>
    <w:rsid w:val="0096684E"/>
    <w:rsid w:val="009677C9"/>
    <w:rsid w:val="00967CBC"/>
    <w:rsid w:val="00967DEB"/>
    <w:rsid w:val="00970884"/>
    <w:rsid w:val="00970E6B"/>
    <w:rsid w:val="00970E76"/>
    <w:rsid w:val="00971C65"/>
    <w:rsid w:val="009729CF"/>
    <w:rsid w:val="0097378D"/>
    <w:rsid w:val="00973FB7"/>
    <w:rsid w:val="009740C4"/>
    <w:rsid w:val="00974258"/>
    <w:rsid w:val="0097447C"/>
    <w:rsid w:val="0097460A"/>
    <w:rsid w:val="00974D8D"/>
    <w:rsid w:val="00975CA1"/>
    <w:rsid w:val="009768DC"/>
    <w:rsid w:val="00976A44"/>
    <w:rsid w:val="009772C1"/>
    <w:rsid w:val="00977A25"/>
    <w:rsid w:val="00977CD6"/>
    <w:rsid w:val="00977E83"/>
    <w:rsid w:val="00980083"/>
    <w:rsid w:val="009803A2"/>
    <w:rsid w:val="00980436"/>
    <w:rsid w:val="00981D16"/>
    <w:rsid w:val="00981FA6"/>
    <w:rsid w:val="00982B55"/>
    <w:rsid w:val="00982CE4"/>
    <w:rsid w:val="00982EA4"/>
    <w:rsid w:val="00982FA3"/>
    <w:rsid w:val="00983869"/>
    <w:rsid w:val="00983C45"/>
    <w:rsid w:val="00983FF7"/>
    <w:rsid w:val="0098458F"/>
    <w:rsid w:val="00984674"/>
    <w:rsid w:val="00984DBF"/>
    <w:rsid w:val="00984FAE"/>
    <w:rsid w:val="00985042"/>
    <w:rsid w:val="009852AB"/>
    <w:rsid w:val="00985C5E"/>
    <w:rsid w:val="00986021"/>
    <w:rsid w:val="009870ED"/>
    <w:rsid w:val="00987E27"/>
    <w:rsid w:val="009900F8"/>
    <w:rsid w:val="00991F2B"/>
    <w:rsid w:val="009931A0"/>
    <w:rsid w:val="0099329E"/>
    <w:rsid w:val="009943A2"/>
    <w:rsid w:val="009946D8"/>
    <w:rsid w:val="00994765"/>
    <w:rsid w:val="00994AC2"/>
    <w:rsid w:val="00994F95"/>
    <w:rsid w:val="00996DED"/>
    <w:rsid w:val="009971D7"/>
    <w:rsid w:val="009A01E0"/>
    <w:rsid w:val="009A0B1B"/>
    <w:rsid w:val="009A0F57"/>
    <w:rsid w:val="009A17A6"/>
    <w:rsid w:val="009A1968"/>
    <w:rsid w:val="009A227C"/>
    <w:rsid w:val="009A2627"/>
    <w:rsid w:val="009A31A5"/>
    <w:rsid w:val="009A3598"/>
    <w:rsid w:val="009A3C65"/>
    <w:rsid w:val="009A4C64"/>
    <w:rsid w:val="009A4D98"/>
    <w:rsid w:val="009A4DA0"/>
    <w:rsid w:val="009A5AD1"/>
    <w:rsid w:val="009A5DC5"/>
    <w:rsid w:val="009A5DDF"/>
    <w:rsid w:val="009A67B8"/>
    <w:rsid w:val="009A6B06"/>
    <w:rsid w:val="009A73EF"/>
    <w:rsid w:val="009A7C6A"/>
    <w:rsid w:val="009B04EC"/>
    <w:rsid w:val="009B0984"/>
    <w:rsid w:val="009B17E4"/>
    <w:rsid w:val="009B19D0"/>
    <w:rsid w:val="009B2165"/>
    <w:rsid w:val="009B24AE"/>
    <w:rsid w:val="009B37D6"/>
    <w:rsid w:val="009B3819"/>
    <w:rsid w:val="009B422B"/>
    <w:rsid w:val="009B436E"/>
    <w:rsid w:val="009B480E"/>
    <w:rsid w:val="009B4EA0"/>
    <w:rsid w:val="009B4F9A"/>
    <w:rsid w:val="009B51E2"/>
    <w:rsid w:val="009B51F6"/>
    <w:rsid w:val="009B58EA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1F7A"/>
    <w:rsid w:val="009C240A"/>
    <w:rsid w:val="009C31C1"/>
    <w:rsid w:val="009C3821"/>
    <w:rsid w:val="009C3987"/>
    <w:rsid w:val="009C43B3"/>
    <w:rsid w:val="009C596F"/>
    <w:rsid w:val="009C5CBC"/>
    <w:rsid w:val="009C63ED"/>
    <w:rsid w:val="009C6629"/>
    <w:rsid w:val="009C73FA"/>
    <w:rsid w:val="009D0995"/>
    <w:rsid w:val="009D0AE0"/>
    <w:rsid w:val="009D0C27"/>
    <w:rsid w:val="009D0F40"/>
    <w:rsid w:val="009D1A87"/>
    <w:rsid w:val="009D1F8F"/>
    <w:rsid w:val="009D25B5"/>
    <w:rsid w:val="009D2A89"/>
    <w:rsid w:val="009D40CA"/>
    <w:rsid w:val="009D45CC"/>
    <w:rsid w:val="009D4A8F"/>
    <w:rsid w:val="009D4AFD"/>
    <w:rsid w:val="009D4B15"/>
    <w:rsid w:val="009D588E"/>
    <w:rsid w:val="009D634F"/>
    <w:rsid w:val="009D67AF"/>
    <w:rsid w:val="009D69ED"/>
    <w:rsid w:val="009D6E82"/>
    <w:rsid w:val="009D7B64"/>
    <w:rsid w:val="009D7C90"/>
    <w:rsid w:val="009E05BB"/>
    <w:rsid w:val="009E0AEC"/>
    <w:rsid w:val="009E170D"/>
    <w:rsid w:val="009E17DB"/>
    <w:rsid w:val="009E1A4F"/>
    <w:rsid w:val="009E2243"/>
    <w:rsid w:val="009E2E75"/>
    <w:rsid w:val="009E2ED7"/>
    <w:rsid w:val="009E30D4"/>
    <w:rsid w:val="009E3828"/>
    <w:rsid w:val="009E4204"/>
    <w:rsid w:val="009E4659"/>
    <w:rsid w:val="009E4685"/>
    <w:rsid w:val="009E472F"/>
    <w:rsid w:val="009E4A85"/>
    <w:rsid w:val="009E4BB7"/>
    <w:rsid w:val="009E4ED5"/>
    <w:rsid w:val="009E53AF"/>
    <w:rsid w:val="009E550C"/>
    <w:rsid w:val="009E6075"/>
    <w:rsid w:val="009E614B"/>
    <w:rsid w:val="009E69CE"/>
    <w:rsid w:val="009E6BA9"/>
    <w:rsid w:val="009E7569"/>
    <w:rsid w:val="009E7748"/>
    <w:rsid w:val="009F0385"/>
    <w:rsid w:val="009F0858"/>
    <w:rsid w:val="009F0F5B"/>
    <w:rsid w:val="009F1EB1"/>
    <w:rsid w:val="009F2A17"/>
    <w:rsid w:val="009F2B16"/>
    <w:rsid w:val="009F33DA"/>
    <w:rsid w:val="009F3A48"/>
    <w:rsid w:val="009F3A9C"/>
    <w:rsid w:val="009F3EAD"/>
    <w:rsid w:val="009F4025"/>
    <w:rsid w:val="009F420C"/>
    <w:rsid w:val="009F43B9"/>
    <w:rsid w:val="009F47E9"/>
    <w:rsid w:val="009F553B"/>
    <w:rsid w:val="009F6136"/>
    <w:rsid w:val="009F6D9D"/>
    <w:rsid w:val="009F779F"/>
    <w:rsid w:val="00A00005"/>
    <w:rsid w:val="00A0044D"/>
    <w:rsid w:val="00A00577"/>
    <w:rsid w:val="00A005F7"/>
    <w:rsid w:val="00A00827"/>
    <w:rsid w:val="00A00860"/>
    <w:rsid w:val="00A018D0"/>
    <w:rsid w:val="00A01F7C"/>
    <w:rsid w:val="00A0257F"/>
    <w:rsid w:val="00A02F88"/>
    <w:rsid w:val="00A05267"/>
    <w:rsid w:val="00A05675"/>
    <w:rsid w:val="00A05C3D"/>
    <w:rsid w:val="00A05D12"/>
    <w:rsid w:val="00A05F73"/>
    <w:rsid w:val="00A071A0"/>
    <w:rsid w:val="00A10599"/>
    <w:rsid w:val="00A108A0"/>
    <w:rsid w:val="00A11193"/>
    <w:rsid w:val="00A1156A"/>
    <w:rsid w:val="00A11AB4"/>
    <w:rsid w:val="00A11F70"/>
    <w:rsid w:val="00A1212D"/>
    <w:rsid w:val="00A127C1"/>
    <w:rsid w:val="00A127DD"/>
    <w:rsid w:val="00A12F67"/>
    <w:rsid w:val="00A145A4"/>
    <w:rsid w:val="00A14C3B"/>
    <w:rsid w:val="00A14F01"/>
    <w:rsid w:val="00A15130"/>
    <w:rsid w:val="00A155E5"/>
    <w:rsid w:val="00A1585F"/>
    <w:rsid w:val="00A158A8"/>
    <w:rsid w:val="00A15B8D"/>
    <w:rsid w:val="00A163D3"/>
    <w:rsid w:val="00A205AF"/>
    <w:rsid w:val="00A20A1F"/>
    <w:rsid w:val="00A2145E"/>
    <w:rsid w:val="00A214A1"/>
    <w:rsid w:val="00A214F8"/>
    <w:rsid w:val="00A21817"/>
    <w:rsid w:val="00A21890"/>
    <w:rsid w:val="00A21A36"/>
    <w:rsid w:val="00A21C7F"/>
    <w:rsid w:val="00A22880"/>
    <w:rsid w:val="00A232D2"/>
    <w:rsid w:val="00A24F45"/>
    <w:rsid w:val="00A25042"/>
    <w:rsid w:val="00A252E1"/>
    <w:rsid w:val="00A256CB"/>
    <w:rsid w:val="00A25DAA"/>
    <w:rsid w:val="00A26A64"/>
    <w:rsid w:val="00A26B5F"/>
    <w:rsid w:val="00A26BBA"/>
    <w:rsid w:val="00A26C5B"/>
    <w:rsid w:val="00A2734D"/>
    <w:rsid w:val="00A27B08"/>
    <w:rsid w:val="00A30116"/>
    <w:rsid w:val="00A3084C"/>
    <w:rsid w:val="00A30A72"/>
    <w:rsid w:val="00A30B16"/>
    <w:rsid w:val="00A3125E"/>
    <w:rsid w:val="00A312E2"/>
    <w:rsid w:val="00A31511"/>
    <w:rsid w:val="00A32791"/>
    <w:rsid w:val="00A33037"/>
    <w:rsid w:val="00A33229"/>
    <w:rsid w:val="00A33A03"/>
    <w:rsid w:val="00A33A0A"/>
    <w:rsid w:val="00A33FB0"/>
    <w:rsid w:val="00A345DE"/>
    <w:rsid w:val="00A34B59"/>
    <w:rsid w:val="00A3529E"/>
    <w:rsid w:val="00A359ED"/>
    <w:rsid w:val="00A35B39"/>
    <w:rsid w:val="00A35D5B"/>
    <w:rsid w:val="00A36E37"/>
    <w:rsid w:val="00A40296"/>
    <w:rsid w:val="00A40304"/>
    <w:rsid w:val="00A407F6"/>
    <w:rsid w:val="00A40908"/>
    <w:rsid w:val="00A42150"/>
    <w:rsid w:val="00A4270A"/>
    <w:rsid w:val="00A42E1B"/>
    <w:rsid w:val="00A42EB0"/>
    <w:rsid w:val="00A42FB1"/>
    <w:rsid w:val="00A4319E"/>
    <w:rsid w:val="00A4387F"/>
    <w:rsid w:val="00A43975"/>
    <w:rsid w:val="00A43F94"/>
    <w:rsid w:val="00A4414D"/>
    <w:rsid w:val="00A44424"/>
    <w:rsid w:val="00A4476B"/>
    <w:rsid w:val="00A44F98"/>
    <w:rsid w:val="00A450C6"/>
    <w:rsid w:val="00A46D7A"/>
    <w:rsid w:val="00A474EB"/>
    <w:rsid w:val="00A475BD"/>
    <w:rsid w:val="00A4761A"/>
    <w:rsid w:val="00A47D95"/>
    <w:rsid w:val="00A501D8"/>
    <w:rsid w:val="00A50FDE"/>
    <w:rsid w:val="00A512AF"/>
    <w:rsid w:val="00A51BC9"/>
    <w:rsid w:val="00A52239"/>
    <w:rsid w:val="00A5347F"/>
    <w:rsid w:val="00A54A85"/>
    <w:rsid w:val="00A55CC7"/>
    <w:rsid w:val="00A55E2F"/>
    <w:rsid w:val="00A55FF2"/>
    <w:rsid w:val="00A562D1"/>
    <w:rsid w:val="00A56692"/>
    <w:rsid w:val="00A56D79"/>
    <w:rsid w:val="00A57323"/>
    <w:rsid w:val="00A60462"/>
    <w:rsid w:val="00A60713"/>
    <w:rsid w:val="00A61259"/>
    <w:rsid w:val="00A6130C"/>
    <w:rsid w:val="00A614A2"/>
    <w:rsid w:val="00A614B6"/>
    <w:rsid w:val="00A62EE0"/>
    <w:rsid w:val="00A6436B"/>
    <w:rsid w:val="00A64724"/>
    <w:rsid w:val="00A64C0D"/>
    <w:rsid w:val="00A65F48"/>
    <w:rsid w:val="00A663A3"/>
    <w:rsid w:val="00A66566"/>
    <w:rsid w:val="00A66CCC"/>
    <w:rsid w:val="00A67927"/>
    <w:rsid w:val="00A67E8B"/>
    <w:rsid w:val="00A7027B"/>
    <w:rsid w:val="00A70A65"/>
    <w:rsid w:val="00A7121C"/>
    <w:rsid w:val="00A7125E"/>
    <w:rsid w:val="00A71841"/>
    <w:rsid w:val="00A719FA"/>
    <w:rsid w:val="00A71A4B"/>
    <w:rsid w:val="00A71B59"/>
    <w:rsid w:val="00A72375"/>
    <w:rsid w:val="00A72443"/>
    <w:rsid w:val="00A72A2E"/>
    <w:rsid w:val="00A73994"/>
    <w:rsid w:val="00A73D82"/>
    <w:rsid w:val="00A7409F"/>
    <w:rsid w:val="00A74210"/>
    <w:rsid w:val="00A74562"/>
    <w:rsid w:val="00A746AA"/>
    <w:rsid w:val="00A7475D"/>
    <w:rsid w:val="00A75356"/>
    <w:rsid w:val="00A75864"/>
    <w:rsid w:val="00A75B12"/>
    <w:rsid w:val="00A761AA"/>
    <w:rsid w:val="00A76BC4"/>
    <w:rsid w:val="00A771F8"/>
    <w:rsid w:val="00A77751"/>
    <w:rsid w:val="00A80BDB"/>
    <w:rsid w:val="00A81100"/>
    <w:rsid w:val="00A81AA5"/>
    <w:rsid w:val="00A81B16"/>
    <w:rsid w:val="00A82884"/>
    <w:rsid w:val="00A832AC"/>
    <w:rsid w:val="00A83532"/>
    <w:rsid w:val="00A836A4"/>
    <w:rsid w:val="00A83CB9"/>
    <w:rsid w:val="00A844A0"/>
    <w:rsid w:val="00A84C1A"/>
    <w:rsid w:val="00A85923"/>
    <w:rsid w:val="00A8628C"/>
    <w:rsid w:val="00A8632C"/>
    <w:rsid w:val="00A867FE"/>
    <w:rsid w:val="00A8696E"/>
    <w:rsid w:val="00A86A4A"/>
    <w:rsid w:val="00A87DB8"/>
    <w:rsid w:val="00A90231"/>
    <w:rsid w:val="00A9067B"/>
    <w:rsid w:val="00A9107A"/>
    <w:rsid w:val="00A914FC"/>
    <w:rsid w:val="00A938E3"/>
    <w:rsid w:val="00A94C92"/>
    <w:rsid w:val="00A9536C"/>
    <w:rsid w:val="00A9540A"/>
    <w:rsid w:val="00A95535"/>
    <w:rsid w:val="00A965B2"/>
    <w:rsid w:val="00A97BE0"/>
    <w:rsid w:val="00AA077C"/>
    <w:rsid w:val="00AA12A9"/>
    <w:rsid w:val="00AA1931"/>
    <w:rsid w:val="00AA1B6B"/>
    <w:rsid w:val="00AA20A4"/>
    <w:rsid w:val="00AA2377"/>
    <w:rsid w:val="00AA2DE1"/>
    <w:rsid w:val="00AA2FF4"/>
    <w:rsid w:val="00AA318A"/>
    <w:rsid w:val="00AA320C"/>
    <w:rsid w:val="00AA3677"/>
    <w:rsid w:val="00AA3B7C"/>
    <w:rsid w:val="00AA3BEA"/>
    <w:rsid w:val="00AA4461"/>
    <w:rsid w:val="00AA4D8B"/>
    <w:rsid w:val="00AA4FAC"/>
    <w:rsid w:val="00AA5AD6"/>
    <w:rsid w:val="00AA7CE1"/>
    <w:rsid w:val="00AA7F40"/>
    <w:rsid w:val="00AB01B3"/>
    <w:rsid w:val="00AB167F"/>
    <w:rsid w:val="00AB1B07"/>
    <w:rsid w:val="00AB37BC"/>
    <w:rsid w:val="00AB3E35"/>
    <w:rsid w:val="00AB4213"/>
    <w:rsid w:val="00AB4291"/>
    <w:rsid w:val="00AB4482"/>
    <w:rsid w:val="00AB5288"/>
    <w:rsid w:val="00AB540C"/>
    <w:rsid w:val="00AB5649"/>
    <w:rsid w:val="00AB5B34"/>
    <w:rsid w:val="00AB60F8"/>
    <w:rsid w:val="00AB6387"/>
    <w:rsid w:val="00AB67D8"/>
    <w:rsid w:val="00AB6C75"/>
    <w:rsid w:val="00AB6E59"/>
    <w:rsid w:val="00AC03FB"/>
    <w:rsid w:val="00AC048F"/>
    <w:rsid w:val="00AC0F37"/>
    <w:rsid w:val="00AC136C"/>
    <w:rsid w:val="00AC1D69"/>
    <w:rsid w:val="00AC2640"/>
    <w:rsid w:val="00AC271E"/>
    <w:rsid w:val="00AC2C93"/>
    <w:rsid w:val="00AC35E5"/>
    <w:rsid w:val="00AC4819"/>
    <w:rsid w:val="00AC4919"/>
    <w:rsid w:val="00AC4CBE"/>
    <w:rsid w:val="00AC6ADB"/>
    <w:rsid w:val="00AC6CFF"/>
    <w:rsid w:val="00AC7082"/>
    <w:rsid w:val="00AC70D3"/>
    <w:rsid w:val="00AC77FE"/>
    <w:rsid w:val="00AC7C9E"/>
    <w:rsid w:val="00AD0000"/>
    <w:rsid w:val="00AD0136"/>
    <w:rsid w:val="00AD018A"/>
    <w:rsid w:val="00AD06D5"/>
    <w:rsid w:val="00AD110E"/>
    <w:rsid w:val="00AD158A"/>
    <w:rsid w:val="00AD1629"/>
    <w:rsid w:val="00AD21F2"/>
    <w:rsid w:val="00AD2CA2"/>
    <w:rsid w:val="00AD30A5"/>
    <w:rsid w:val="00AD4BAA"/>
    <w:rsid w:val="00AD4FEC"/>
    <w:rsid w:val="00AD5305"/>
    <w:rsid w:val="00AD55DE"/>
    <w:rsid w:val="00AD55E8"/>
    <w:rsid w:val="00AD5BE1"/>
    <w:rsid w:val="00AD5DF9"/>
    <w:rsid w:val="00AD629C"/>
    <w:rsid w:val="00AD65DC"/>
    <w:rsid w:val="00AD6C47"/>
    <w:rsid w:val="00AD6CDA"/>
    <w:rsid w:val="00AD6DE9"/>
    <w:rsid w:val="00AD6EE6"/>
    <w:rsid w:val="00AD75D8"/>
    <w:rsid w:val="00AD7635"/>
    <w:rsid w:val="00AD784F"/>
    <w:rsid w:val="00AE02B6"/>
    <w:rsid w:val="00AE05F2"/>
    <w:rsid w:val="00AE0D76"/>
    <w:rsid w:val="00AE1E71"/>
    <w:rsid w:val="00AE241B"/>
    <w:rsid w:val="00AE2B06"/>
    <w:rsid w:val="00AE2DA5"/>
    <w:rsid w:val="00AE3098"/>
    <w:rsid w:val="00AE3185"/>
    <w:rsid w:val="00AE33F4"/>
    <w:rsid w:val="00AE4216"/>
    <w:rsid w:val="00AE4AE0"/>
    <w:rsid w:val="00AE4D6D"/>
    <w:rsid w:val="00AE52E2"/>
    <w:rsid w:val="00AE63A8"/>
    <w:rsid w:val="00AE67B0"/>
    <w:rsid w:val="00AE6E46"/>
    <w:rsid w:val="00AE7138"/>
    <w:rsid w:val="00AE71C4"/>
    <w:rsid w:val="00AF06EA"/>
    <w:rsid w:val="00AF0AAB"/>
    <w:rsid w:val="00AF1604"/>
    <w:rsid w:val="00AF176F"/>
    <w:rsid w:val="00AF1BE9"/>
    <w:rsid w:val="00AF1CCC"/>
    <w:rsid w:val="00AF27A3"/>
    <w:rsid w:val="00AF4342"/>
    <w:rsid w:val="00AF47AB"/>
    <w:rsid w:val="00AF5F4D"/>
    <w:rsid w:val="00AF7450"/>
    <w:rsid w:val="00AF7A4F"/>
    <w:rsid w:val="00AF7EA8"/>
    <w:rsid w:val="00AF7F7E"/>
    <w:rsid w:val="00B0004D"/>
    <w:rsid w:val="00B00384"/>
    <w:rsid w:val="00B0053D"/>
    <w:rsid w:val="00B00615"/>
    <w:rsid w:val="00B006F7"/>
    <w:rsid w:val="00B00873"/>
    <w:rsid w:val="00B00BB9"/>
    <w:rsid w:val="00B00C2A"/>
    <w:rsid w:val="00B013EC"/>
    <w:rsid w:val="00B01D41"/>
    <w:rsid w:val="00B028CA"/>
    <w:rsid w:val="00B02DCF"/>
    <w:rsid w:val="00B03404"/>
    <w:rsid w:val="00B0407E"/>
    <w:rsid w:val="00B045FE"/>
    <w:rsid w:val="00B04908"/>
    <w:rsid w:val="00B04CD8"/>
    <w:rsid w:val="00B069FA"/>
    <w:rsid w:val="00B06CFF"/>
    <w:rsid w:val="00B101FE"/>
    <w:rsid w:val="00B1060B"/>
    <w:rsid w:val="00B1063E"/>
    <w:rsid w:val="00B1081B"/>
    <w:rsid w:val="00B10C44"/>
    <w:rsid w:val="00B10DD6"/>
    <w:rsid w:val="00B10E4B"/>
    <w:rsid w:val="00B11426"/>
    <w:rsid w:val="00B11693"/>
    <w:rsid w:val="00B1296C"/>
    <w:rsid w:val="00B12A4B"/>
    <w:rsid w:val="00B12B66"/>
    <w:rsid w:val="00B12C32"/>
    <w:rsid w:val="00B13CF6"/>
    <w:rsid w:val="00B13E8D"/>
    <w:rsid w:val="00B141B2"/>
    <w:rsid w:val="00B149A7"/>
    <w:rsid w:val="00B14A78"/>
    <w:rsid w:val="00B14B27"/>
    <w:rsid w:val="00B16CD4"/>
    <w:rsid w:val="00B17346"/>
    <w:rsid w:val="00B17789"/>
    <w:rsid w:val="00B17848"/>
    <w:rsid w:val="00B17B9B"/>
    <w:rsid w:val="00B17E58"/>
    <w:rsid w:val="00B207F4"/>
    <w:rsid w:val="00B20AF4"/>
    <w:rsid w:val="00B2149D"/>
    <w:rsid w:val="00B216B8"/>
    <w:rsid w:val="00B21D07"/>
    <w:rsid w:val="00B21F78"/>
    <w:rsid w:val="00B22355"/>
    <w:rsid w:val="00B23726"/>
    <w:rsid w:val="00B23A3D"/>
    <w:rsid w:val="00B23D13"/>
    <w:rsid w:val="00B23DCE"/>
    <w:rsid w:val="00B24048"/>
    <w:rsid w:val="00B2485F"/>
    <w:rsid w:val="00B253EA"/>
    <w:rsid w:val="00B25B69"/>
    <w:rsid w:val="00B25C05"/>
    <w:rsid w:val="00B25F22"/>
    <w:rsid w:val="00B27651"/>
    <w:rsid w:val="00B27701"/>
    <w:rsid w:val="00B27745"/>
    <w:rsid w:val="00B27BF5"/>
    <w:rsid w:val="00B301DF"/>
    <w:rsid w:val="00B30D83"/>
    <w:rsid w:val="00B30F4D"/>
    <w:rsid w:val="00B311DA"/>
    <w:rsid w:val="00B3165C"/>
    <w:rsid w:val="00B31804"/>
    <w:rsid w:val="00B32DE7"/>
    <w:rsid w:val="00B33564"/>
    <w:rsid w:val="00B3436A"/>
    <w:rsid w:val="00B34618"/>
    <w:rsid w:val="00B347E1"/>
    <w:rsid w:val="00B34A38"/>
    <w:rsid w:val="00B34B68"/>
    <w:rsid w:val="00B34D57"/>
    <w:rsid w:val="00B353A7"/>
    <w:rsid w:val="00B35BFD"/>
    <w:rsid w:val="00B37237"/>
    <w:rsid w:val="00B40348"/>
    <w:rsid w:val="00B41577"/>
    <w:rsid w:val="00B41784"/>
    <w:rsid w:val="00B423BA"/>
    <w:rsid w:val="00B42C33"/>
    <w:rsid w:val="00B42D09"/>
    <w:rsid w:val="00B43435"/>
    <w:rsid w:val="00B43DD9"/>
    <w:rsid w:val="00B451D5"/>
    <w:rsid w:val="00B45766"/>
    <w:rsid w:val="00B4620B"/>
    <w:rsid w:val="00B46522"/>
    <w:rsid w:val="00B46A19"/>
    <w:rsid w:val="00B46FBF"/>
    <w:rsid w:val="00B472EF"/>
    <w:rsid w:val="00B479B2"/>
    <w:rsid w:val="00B47F7C"/>
    <w:rsid w:val="00B501C7"/>
    <w:rsid w:val="00B50927"/>
    <w:rsid w:val="00B514A9"/>
    <w:rsid w:val="00B5172E"/>
    <w:rsid w:val="00B52011"/>
    <w:rsid w:val="00B5204B"/>
    <w:rsid w:val="00B52731"/>
    <w:rsid w:val="00B53C71"/>
    <w:rsid w:val="00B53FFA"/>
    <w:rsid w:val="00B547BA"/>
    <w:rsid w:val="00B54C74"/>
    <w:rsid w:val="00B54DAB"/>
    <w:rsid w:val="00B55109"/>
    <w:rsid w:val="00B5511B"/>
    <w:rsid w:val="00B55158"/>
    <w:rsid w:val="00B5526A"/>
    <w:rsid w:val="00B55650"/>
    <w:rsid w:val="00B5567F"/>
    <w:rsid w:val="00B6003A"/>
    <w:rsid w:val="00B6036B"/>
    <w:rsid w:val="00B60561"/>
    <w:rsid w:val="00B606C3"/>
    <w:rsid w:val="00B61A13"/>
    <w:rsid w:val="00B61E0D"/>
    <w:rsid w:val="00B622D3"/>
    <w:rsid w:val="00B62311"/>
    <w:rsid w:val="00B624A2"/>
    <w:rsid w:val="00B6341D"/>
    <w:rsid w:val="00B63C52"/>
    <w:rsid w:val="00B64681"/>
    <w:rsid w:val="00B652F4"/>
    <w:rsid w:val="00B664B4"/>
    <w:rsid w:val="00B66B17"/>
    <w:rsid w:val="00B67E51"/>
    <w:rsid w:val="00B67F38"/>
    <w:rsid w:val="00B701A7"/>
    <w:rsid w:val="00B70A0B"/>
    <w:rsid w:val="00B70BFC"/>
    <w:rsid w:val="00B70D8B"/>
    <w:rsid w:val="00B71179"/>
    <w:rsid w:val="00B717D4"/>
    <w:rsid w:val="00B71C3C"/>
    <w:rsid w:val="00B722F4"/>
    <w:rsid w:val="00B7234F"/>
    <w:rsid w:val="00B72C62"/>
    <w:rsid w:val="00B72E19"/>
    <w:rsid w:val="00B72E68"/>
    <w:rsid w:val="00B72ED2"/>
    <w:rsid w:val="00B74283"/>
    <w:rsid w:val="00B74CCF"/>
    <w:rsid w:val="00B75116"/>
    <w:rsid w:val="00B751D0"/>
    <w:rsid w:val="00B75DDE"/>
    <w:rsid w:val="00B75E29"/>
    <w:rsid w:val="00B75F1F"/>
    <w:rsid w:val="00B76916"/>
    <w:rsid w:val="00B800BF"/>
    <w:rsid w:val="00B8044A"/>
    <w:rsid w:val="00B80637"/>
    <w:rsid w:val="00B80668"/>
    <w:rsid w:val="00B80A2A"/>
    <w:rsid w:val="00B80F81"/>
    <w:rsid w:val="00B81257"/>
    <w:rsid w:val="00B81421"/>
    <w:rsid w:val="00B81446"/>
    <w:rsid w:val="00B834EC"/>
    <w:rsid w:val="00B83590"/>
    <w:rsid w:val="00B83E74"/>
    <w:rsid w:val="00B842D8"/>
    <w:rsid w:val="00B85E94"/>
    <w:rsid w:val="00B862CB"/>
    <w:rsid w:val="00B864CF"/>
    <w:rsid w:val="00B8693F"/>
    <w:rsid w:val="00B86A84"/>
    <w:rsid w:val="00B86C16"/>
    <w:rsid w:val="00B86C79"/>
    <w:rsid w:val="00B87264"/>
    <w:rsid w:val="00B87AA0"/>
    <w:rsid w:val="00B901CC"/>
    <w:rsid w:val="00B90772"/>
    <w:rsid w:val="00B90B73"/>
    <w:rsid w:val="00B90C07"/>
    <w:rsid w:val="00B914BA"/>
    <w:rsid w:val="00B917C3"/>
    <w:rsid w:val="00B921B4"/>
    <w:rsid w:val="00B926A7"/>
    <w:rsid w:val="00B930FB"/>
    <w:rsid w:val="00B93347"/>
    <w:rsid w:val="00B949B2"/>
    <w:rsid w:val="00B95F32"/>
    <w:rsid w:val="00B96D1B"/>
    <w:rsid w:val="00B96F1E"/>
    <w:rsid w:val="00B97B00"/>
    <w:rsid w:val="00B97BCA"/>
    <w:rsid w:val="00B97F33"/>
    <w:rsid w:val="00BA0203"/>
    <w:rsid w:val="00BA09C2"/>
    <w:rsid w:val="00BA0CCA"/>
    <w:rsid w:val="00BA125C"/>
    <w:rsid w:val="00BA1895"/>
    <w:rsid w:val="00BA18F5"/>
    <w:rsid w:val="00BA2476"/>
    <w:rsid w:val="00BA3A4A"/>
    <w:rsid w:val="00BA488C"/>
    <w:rsid w:val="00BA51F8"/>
    <w:rsid w:val="00BA5B62"/>
    <w:rsid w:val="00BA6114"/>
    <w:rsid w:val="00BA6189"/>
    <w:rsid w:val="00BA62EF"/>
    <w:rsid w:val="00BA6DAC"/>
    <w:rsid w:val="00BA784B"/>
    <w:rsid w:val="00BB0ECC"/>
    <w:rsid w:val="00BB1139"/>
    <w:rsid w:val="00BB1CBC"/>
    <w:rsid w:val="00BB20A0"/>
    <w:rsid w:val="00BB2113"/>
    <w:rsid w:val="00BB212F"/>
    <w:rsid w:val="00BB2628"/>
    <w:rsid w:val="00BB2716"/>
    <w:rsid w:val="00BB271D"/>
    <w:rsid w:val="00BB3006"/>
    <w:rsid w:val="00BB3442"/>
    <w:rsid w:val="00BB3AEF"/>
    <w:rsid w:val="00BB3BC3"/>
    <w:rsid w:val="00BB4720"/>
    <w:rsid w:val="00BB4A2C"/>
    <w:rsid w:val="00BB4B34"/>
    <w:rsid w:val="00BB53AA"/>
    <w:rsid w:val="00BB59C5"/>
    <w:rsid w:val="00BB5E6F"/>
    <w:rsid w:val="00BB6165"/>
    <w:rsid w:val="00BB6700"/>
    <w:rsid w:val="00BB6994"/>
    <w:rsid w:val="00BB6A4F"/>
    <w:rsid w:val="00BB6D61"/>
    <w:rsid w:val="00BB6D6C"/>
    <w:rsid w:val="00BB6F61"/>
    <w:rsid w:val="00BC0571"/>
    <w:rsid w:val="00BC05C8"/>
    <w:rsid w:val="00BC061D"/>
    <w:rsid w:val="00BC0EFF"/>
    <w:rsid w:val="00BC1089"/>
    <w:rsid w:val="00BC1220"/>
    <w:rsid w:val="00BC27F6"/>
    <w:rsid w:val="00BC33E8"/>
    <w:rsid w:val="00BC4974"/>
    <w:rsid w:val="00BC4BE5"/>
    <w:rsid w:val="00BC761E"/>
    <w:rsid w:val="00BC7CB2"/>
    <w:rsid w:val="00BC7CE1"/>
    <w:rsid w:val="00BC7E66"/>
    <w:rsid w:val="00BD0FFD"/>
    <w:rsid w:val="00BD21C6"/>
    <w:rsid w:val="00BD27EE"/>
    <w:rsid w:val="00BD2BD3"/>
    <w:rsid w:val="00BD33FB"/>
    <w:rsid w:val="00BD36FD"/>
    <w:rsid w:val="00BD3898"/>
    <w:rsid w:val="00BD4087"/>
    <w:rsid w:val="00BD4209"/>
    <w:rsid w:val="00BD4B41"/>
    <w:rsid w:val="00BD4F42"/>
    <w:rsid w:val="00BD65FD"/>
    <w:rsid w:val="00BD693C"/>
    <w:rsid w:val="00BD72BA"/>
    <w:rsid w:val="00BE0100"/>
    <w:rsid w:val="00BE0DB4"/>
    <w:rsid w:val="00BE1A4B"/>
    <w:rsid w:val="00BE1B87"/>
    <w:rsid w:val="00BE22B1"/>
    <w:rsid w:val="00BE23D4"/>
    <w:rsid w:val="00BE35EC"/>
    <w:rsid w:val="00BE3714"/>
    <w:rsid w:val="00BE3D96"/>
    <w:rsid w:val="00BE4A0E"/>
    <w:rsid w:val="00BE4B80"/>
    <w:rsid w:val="00BE4D23"/>
    <w:rsid w:val="00BE4E96"/>
    <w:rsid w:val="00BE51F9"/>
    <w:rsid w:val="00BE5C49"/>
    <w:rsid w:val="00BE613A"/>
    <w:rsid w:val="00BE64ED"/>
    <w:rsid w:val="00BE657A"/>
    <w:rsid w:val="00BE6D10"/>
    <w:rsid w:val="00BE7844"/>
    <w:rsid w:val="00BF06C5"/>
    <w:rsid w:val="00BF06D0"/>
    <w:rsid w:val="00BF07D9"/>
    <w:rsid w:val="00BF0908"/>
    <w:rsid w:val="00BF0F61"/>
    <w:rsid w:val="00BF1AD2"/>
    <w:rsid w:val="00BF2661"/>
    <w:rsid w:val="00BF3175"/>
    <w:rsid w:val="00BF3DF3"/>
    <w:rsid w:val="00BF454C"/>
    <w:rsid w:val="00BF4CFB"/>
    <w:rsid w:val="00BF5D5A"/>
    <w:rsid w:val="00BF641E"/>
    <w:rsid w:val="00BF6939"/>
    <w:rsid w:val="00BF7377"/>
    <w:rsid w:val="00BF756F"/>
    <w:rsid w:val="00BF7982"/>
    <w:rsid w:val="00C01204"/>
    <w:rsid w:val="00C01993"/>
    <w:rsid w:val="00C01C56"/>
    <w:rsid w:val="00C029FA"/>
    <w:rsid w:val="00C0316E"/>
    <w:rsid w:val="00C03E53"/>
    <w:rsid w:val="00C044BF"/>
    <w:rsid w:val="00C0487C"/>
    <w:rsid w:val="00C058C2"/>
    <w:rsid w:val="00C05950"/>
    <w:rsid w:val="00C05DAA"/>
    <w:rsid w:val="00C05FF7"/>
    <w:rsid w:val="00C06574"/>
    <w:rsid w:val="00C06679"/>
    <w:rsid w:val="00C06DE7"/>
    <w:rsid w:val="00C0723D"/>
    <w:rsid w:val="00C07592"/>
    <w:rsid w:val="00C07B8B"/>
    <w:rsid w:val="00C07E1D"/>
    <w:rsid w:val="00C07EE7"/>
    <w:rsid w:val="00C1036A"/>
    <w:rsid w:val="00C10D5B"/>
    <w:rsid w:val="00C1138D"/>
    <w:rsid w:val="00C117A9"/>
    <w:rsid w:val="00C118C8"/>
    <w:rsid w:val="00C11DCB"/>
    <w:rsid w:val="00C1284C"/>
    <w:rsid w:val="00C129AF"/>
    <w:rsid w:val="00C12D84"/>
    <w:rsid w:val="00C13867"/>
    <w:rsid w:val="00C138A3"/>
    <w:rsid w:val="00C13C77"/>
    <w:rsid w:val="00C141F1"/>
    <w:rsid w:val="00C14EE6"/>
    <w:rsid w:val="00C15023"/>
    <w:rsid w:val="00C15B53"/>
    <w:rsid w:val="00C15E17"/>
    <w:rsid w:val="00C16BFC"/>
    <w:rsid w:val="00C174FA"/>
    <w:rsid w:val="00C17738"/>
    <w:rsid w:val="00C178AC"/>
    <w:rsid w:val="00C20301"/>
    <w:rsid w:val="00C20539"/>
    <w:rsid w:val="00C208ED"/>
    <w:rsid w:val="00C20973"/>
    <w:rsid w:val="00C21A9D"/>
    <w:rsid w:val="00C22A9D"/>
    <w:rsid w:val="00C22B53"/>
    <w:rsid w:val="00C22C19"/>
    <w:rsid w:val="00C23121"/>
    <w:rsid w:val="00C23289"/>
    <w:rsid w:val="00C23495"/>
    <w:rsid w:val="00C2358F"/>
    <w:rsid w:val="00C23881"/>
    <w:rsid w:val="00C2393F"/>
    <w:rsid w:val="00C23ED1"/>
    <w:rsid w:val="00C24F59"/>
    <w:rsid w:val="00C2546D"/>
    <w:rsid w:val="00C25BFA"/>
    <w:rsid w:val="00C25F72"/>
    <w:rsid w:val="00C26670"/>
    <w:rsid w:val="00C27085"/>
    <w:rsid w:val="00C27111"/>
    <w:rsid w:val="00C276B1"/>
    <w:rsid w:val="00C30CC3"/>
    <w:rsid w:val="00C3112A"/>
    <w:rsid w:val="00C32E4D"/>
    <w:rsid w:val="00C335D9"/>
    <w:rsid w:val="00C33666"/>
    <w:rsid w:val="00C33DBB"/>
    <w:rsid w:val="00C33F07"/>
    <w:rsid w:val="00C35311"/>
    <w:rsid w:val="00C3579F"/>
    <w:rsid w:val="00C364BA"/>
    <w:rsid w:val="00C3665B"/>
    <w:rsid w:val="00C36D20"/>
    <w:rsid w:val="00C3774A"/>
    <w:rsid w:val="00C37B6F"/>
    <w:rsid w:val="00C37B70"/>
    <w:rsid w:val="00C402D9"/>
    <w:rsid w:val="00C40F9F"/>
    <w:rsid w:val="00C410AA"/>
    <w:rsid w:val="00C41276"/>
    <w:rsid w:val="00C419DD"/>
    <w:rsid w:val="00C42FAF"/>
    <w:rsid w:val="00C4461E"/>
    <w:rsid w:val="00C44AEA"/>
    <w:rsid w:val="00C44D80"/>
    <w:rsid w:val="00C450D2"/>
    <w:rsid w:val="00C452F2"/>
    <w:rsid w:val="00C4620E"/>
    <w:rsid w:val="00C46670"/>
    <w:rsid w:val="00C46E3F"/>
    <w:rsid w:val="00C471D8"/>
    <w:rsid w:val="00C47782"/>
    <w:rsid w:val="00C479BD"/>
    <w:rsid w:val="00C505E2"/>
    <w:rsid w:val="00C5246F"/>
    <w:rsid w:val="00C52516"/>
    <w:rsid w:val="00C52809"/>
    <w:rsid w:val="00C52F8B"/>
    <w:rsid w:val="00C537BE"/>
    <w:rsid w:val="00C53F8C"/>
    <w:rsid w:val="00C54560"/>
    <w:rsid w:val="00C54966"/>
    <w:rsid w:val="00C55925"/>
    <w:rsid w:val="00C55F6C"/>
    <w:rsid w:val="00C56502"/>
    <w:rsid w:val="00C5769F"/>
    <w:rsid w:val="00C57F17"/>
    <w:rsid w:val="00C6102D"/>
    <w:rsid w:val="00C61130"/>
    <w:rsid w:val="00C6127A"/>
    <w:rsid w:val="00C61423"/>
    <w:rsid w:val="00C61E36"/>
    <w:rsid w:val="00C621B9"/>
    <w:rsid w:val="00C62700"/>
    <w:rsid w:val="00C62859"/>
    <w:rsid w:val="00C62EE8"/>
    <w:rsid w:val="00C6347E"/>
    <w:rsid w:val="00C634FE"/>
    <w:rsid w:val="00C64AFF"/>
    <w:rsid w:val="00C653B4"/>
    <w:rsid w:val="00C6559F"/>
    <w:rsid w:val="00C65BE8"/>
    <w:rsid w:val="00C669E6"/>
    <w:rsid w:val="00C70632"/>
    <w:rsid w:val="00C70853"/>
    <w:rsid w:val="00C709D8"/>
    <w:rsid w:val="00C70B1D"/>
    <w:rsid w:val="00C71007"/>
    <w:rsid w:val="00C71BCB"/>
    <w:rsid w:val="00C729DA"/>
    <w:rsid w:val="00C72EEB"/>
    <w:rsid w:val="00C73184"/>
    <w:rsid w:val="00C738AF"/>
    <w:rsid w:val="00C73FEA"/>
    <w:rsid w:val="00C7466F"/>
    <w:rsid w:val="00C74B6E"/>
    <w:rsid w:val="00C74C5B"/>
    <w:rsid w:val="00C75089"/>
    <w:rsid w:val="00C751C0"/>
    <w:rsid w:val="00C752E7"/>
    <w:rsid w:val="00C75982"/>
    <w:rsid w:val="00C76BBE"/>
    <w:rsid w:val="00C77AEA"/>
    <w:rsid w:val="00C77D1A"/>
    <w:rsid w:val="00C77E0B"/>
    <w:rsid w:val="00C8046B"/>
    <w:rsid w:val="00C80958"/>
    <w:rsid w:val="00C81338"/>
    <w:rsid w:val="00C8151B"/>
    <w:rsid w:val="00C81A61"/>
    <w:rsid w:val="00C81ECB"/>
    <w:rsid w:val="00C82025"/>
    <w:rsid w:val="00C8295D"/>
    <w:rsid w:val="00C8352A"/>
    <w:rsid w:val="00C8358F"/>
    <w:rsid w:val="00C8361E"/>
    <w:rsid w:val="00C83A3F"/>
    <w:rsid w:val="00C83D36"/>
    <w:rsid w:val="00C84746"/>
    <w:rsid w:val="00C85231"/>
    <w:rsid w:val="00C85AB0"/>
    <w:rsid w:val="00C86381"/>
    <w:rsid w:val="00C86498"/>
    <w:rsid w:val="00C866B5"/>
    <w:rsid w:val="00C86BBA"/>
    <w:rsid w:val="00C873F8"/>
    <w:rsid w:val="00C878B3"/>
    <w:rsid w:val="00C87D2B"/>
    <w:rsid w:val="00C87D7A"/>
    <w:rsid w:val="00C90053"/>
    <w:rsid w:val="00C905A4"/>
    <w:rsid w:val="00C9065D"/>
    <w:rsid w:val="00C90836"/>
    <w:rsid w:val="00C91AF1"/>
    <w:rsid w:val="00C92E9F"/>
    <w:rsid w:val="00C92EA4"/>
    <w:rsid w:val="00C92EBA"/>
    <w:rsid w:val="00C93037"/>
    <w:rsid w:val="00C9308B"/>
    <w:rsid w:val="00C93879"/>
    <w:rsid w:val="00C93D7C"/>
    <w:rsid w:val="00C946FC"/>
    <w:rsid w:val="00C94912"/>
    <w:rsid w:val="00C95B59"/>
    <w:rsid w:val="00C95BB2"/>
    <w:rsid w:val="00C96509"/>
    <w:rsid w:val="00C96710"/>
    <w:rsid w:val="00C96A6D"/>
    <w:rsid w:val="00C96E8E"/>
    <w:rsid w:val="00C96F3D"/>
    <w:rsid w:val="00C971EF"/>
    <w:rsid w:val="00C97E18"/>
    <w:rsid w:val="00CA0385"/>
    <w:rsid w:val="00CA0D41"/>
    <w:rsid w:val="00CA15BE"/>
    <w:rsid w:val="00CA1FF5"/>
    <w:rsid w:val="00CA2B2B"/>
    <w:rsid w:val="00CA2B42"/>
    <w:rsid w:val="00CA32C1"/>
    <w:rsid w:val="00CA3CA8"/>
    <w:rsid w:val="00CA3CEF"/>
    <w:rsid w:val="00CA4682"/>
    <w:rsid w:val="00CA47B4"/>
    <w:rsid w:val="00CA4925"/>
    <w:rsid w:val="00CA4F88"/>
    <w:rsid w:val="00CA5035"/>
    <w:rsid w:val="00CA5A78"/>
    <w:rsid w:val="00CA5E3F"/>
    <w:rsid w:val="00CA64E3"/>
    <w:rsid w:val="00CA6D0D"/>
    <w:rsid w:val="00CA71B3"/>
    <w:rsid w:val="00CA74E5"/>
    <w:rsid w:val="00CA7963"/>
    <w:rsid w:val="00CB077A"/>
    <w:rsid w:val="00CB09A5"/>
    <w:rsid w:val="00CB2DB1"/>
    <w:rsid w:val="00CB45AC"/>
    <w:rsid w:val="00CB5114"/>
    <w:rsid w:val="00CB5186"/>
    <w:rsid w:val="00CB77C2"/>
    <w:rsid w:val="00CC0241"/>
    <w:rsid w:val="00CC0454"/>
    <w:rsid w:val="00CC1035"/>
    <w:rsid w:val="00CC2EDA"/>
    <w:rsid w:val="00CC339F"/>
    <w:rsid w:val="00CC3684"/>
    <w:rsid w:val="00CC3DA5"/>
    <w:rsid w:val="00CC3EC0"/>
    <w:rsid w:val="00CC3EF4"/>
    <w:rsid w:val="00CC4291"/>
    <w:rsid w:val="00CC4711"/>
    <w:rsid w:val="00CC47C0"/>
    <w:rsid w:val="00CC4929"/>
    <w:rsid w:val="00CC4B47"/>
    <w:rsid w:val="00CC5357"/>
    <w:rsid w:val="00CC563E"/>
    <w:rsid w:val="00CC5A34"/>
    <w:rsid w:val="00CC6450"/>
    <w:rsid w:val="00CC6A72"/>
    <w:rsid w:val="00CC6F8B"/>
    <w:rsid w:val="00CD018E"/>
    <w:rsid w:val="00CD03B4"/>
    <w:rsid w:val="00CD0BD1"/>
    <w:rsid w:val="00CD107F"/>
    <w:rsid w:val="00CD15AB"/>
    <w:rsid w:val="00CD1F5C"/>
    <w:rsid w:val="00CD24B7"/>
    <w:rsid w:val="00CD2AAD"/>
    <w:rsid w:val="00CD3BF6"/>
    <w:rsid w:val="00CD5350"/>
    <w:rsid w:val="00CD5C81"/>
    <w:rsid w:val="00CD64CF"/>
    <w:rsid w:val="00CD74F6"/>
    <w:rsid w:val="00CD75EC"/>
    <w:rsid w:val="00CD79AC"/>
    <w:rsid w:val="00CD79ED"/>
    <w:rsid w:val="00CD7C54"/>
    <w:rsid w:val="00CE004B"/>
    <w:rsid w:val="00CE22A5"/>
    <w:rsid w:val="00CE33BD"/>
    <w:rsid w:val="00CE3899"/>
    <w:rsid w:val="00CE4305"/>
    <w:rsid w:val="00CE4A40"/>
    <w:rsid w:val="00CE4B9A"/>
    <w:rsid w:val="00CE512B"/>
    <w:rsid w:val="00CE5CC2"/>
    <w:rsid w:val="00CE5EC6"/>
    <w:rsid w:val="00CE5FEA"/>
    <w:rsid w:val="00CE624A"/>
    <w:rsid w:val="00CE65A3"/>
    <w:rsid w:val="00CE664D"/>
    <w:rsid w:val="00CE6650"/>
    <w:rsid w:val="00CE75D5"/>
    <w:rsid w:val="00CF0056"/>
    <w:rsid w:val="00CF09D6"/>
    <w:rsid w:val="00CF0BD3"/>
    <w:rsid w:val="00CF0D59"/>
    <w:rsid w:val="00CF1CA7"/>
    <w:rsid w:val="00CF1F02"/>
    <w:rsid w:val="00CF3584"/>
    <w:rsid w:val="00CF37B7"/>
    <w:rsid w:val="00CF4085"/>
    <w:rsid w:val="00CF479E"/>
    <w:rsid w:val="00CF501A"/>
    <w:rsid w:val="00CF5EAD"/>
    <w:rsid w:val="00CF6B08"/>
    <w:rsid w:val="00CF79CD"/>
    <w:rsid w:val="00CF7D98"/>
    <w:rsid w:val="00CF7F6D"/>
    <w:rsid w:val="00D000E4"/>
    <w:rsid w:val="00D004CF"/>
    <w:rsid w:val="00D0068C"/>
    <w:rsid w:val="00D0105E"/>
    <w:rsid w:val="00D01711"/>
    <w:rsid w:val="00D02A44"/>
    <w:rsid w:val="00D030CE"/>
    <w:rsid w:val="00D03167"/>
    <w:rsid w:val="00D03431"/>
    <w:rsid w:val="00D03F7D"/>
    <w:rsid w:val="00D04398"/>
    <w:rsid w:val="00D06D97"/>
    <w:rsid w:val="00D07189"/>
    <w:rsid w:val="00D072AE"/>
    <w:rsid w:val="00D07419"/>
    <w:rsid w:val="00D0747F"/>
    <w:rsid w:val="00D079BB"/>
    <w:rsid w:val="00D10A85"/>
    <w:rsid w:val="00D120C7"/>
    <w:rsid w:val="00D1229C"/>
    <w:rsid w:val="00D122CB"/>
    <w:rsid w:val="00D129AF"/>
    <w:rsid w:val="00D133A4"/>
    <w:rsid w:val="00D13914"/>
    <w:rsid w:val="00D14E4F"/>
    <w:rsid w:val="00D15222"/>
    <w:rsid w:val="00D15676"/>
    <w:rsid w:val="00D158E2"/>
    <w:rsid w:val="00D1657E"/>
    <w:rsid w:val="00D16B0B"/>
    <w:rsid w:val="00D16E81"/>
    <w:rsid w:val="00D17121"/>
    <w:rsid w:val="00D17307"/>
    <w:rsid w:val="00D176DF"/>
    <w:rsid w:val="00D177A6"/>
    <w:rsid w:val="00D17A18"/>
    <w:rsid w:val="00D17AC3"/>
    <w:rsid w:val="00D200C7"/>
    <w:rsid w:val="00D202FE"/>
    <w:rsid w:val="00D20491"/>
    <w:rsid w:val="00D20753"/>
    <w:rsid w:val="00D21203"/>
    <w:rsid w:val="00D22406"/>
    <w:rsid w:val="00D229D1"/>
    <w:rsid w:val="00D23094"/>
    <w:rsid w:val="00D23459"/>
    <w:rsid w:val="00D235BE"/>
    <w:rsid w:val="00D23700"/>
    <w:rsid w:val="00D23A9A"/>
    <w:rsid w:val="00D23C21"/>
    <w:rsid w:val="00D2405B"/>
    <w:rsid w:val="00D24753"/>
    <w:rsid w:val="00D2480A"/>
    <w:rsid w:val="00D2505E"/>
    <w:rsid w:val="00D259DC"/>
    <w:rsid w:val="00D25DD2"/>
    <w:rsid w:val="00D25F2F"/>
    <w:rsid w:val="00D26122"/>
    <w:rsid w:val="00D26EF3"/>
    <w:rsid w:val="00D300FE"/>
    <w:rsid w:val="00D302DB"/>
    <w:rsid w:val="00D31291"/>
    <w:rsid w:val="00D321F6"/>
    <w:rsid w:val="00D32301"/>
    <w:rsid w:val="00D32572"/>
    <w:rsid w:val="00D3265A"/>
    <w:rsid w:val="00D32AEB"/>
    <w:rsid w:val="00D32B22"/>
    <w:rsid w:val="00D333AB"/>
    <w:rsid w:val="00D3422F"/>
    <w:rsid w:val="00D3622E"/>
    <w:rsid w:val="00D36D24"/>
    <w:rsid w:val="00D36F0A"/>
    <w:rsid w:val="00D3773A"/>
    <w:rsid w:val="00D37823"/>
    <w:rsid w:val="00D37ACC"/>
    <w:rsid w:val="00D409C2"/>
    <w:rsid w:val="00D40C52"/>
    <w:rsid w:val="00D41A17"/>
    <w:rsid w:val="00D41E83"/>
    <w:rsid w:val="00D42094"/>
    <w:rsid w:val="00D427A6"/>
    <w:rsid w:val="00D4285C"/>
    <w:rsid w:val="00D42ACA"/>
    <w:rsid w:val="00D42CD0"/>
    <w:rsid w:val="00D434E0"/>
    <w:rsid w:val="00D43523"/>
    <w:rsid w:val="00D4360F"/>
    <w:rsid w:val="00D445F5"/>
    <w:rsid w:val="00D45459"/>
    <w:rsid w:val="00D454D4"/>
    <w:rsid w:val="00D455FD"/>
    <w:rsid w:val="00D46014"/>
    <w:rsid w:val="00D500DB"/>
    <w:rsid w:val="00D5033F"/>
    <w:rsid w:val="00D50EFE"/>
    <w:rsid w:val="00D5167B"/>
    <w:rsid w:val="00D519D3"/>
    <w:rsid w:val="00D51F59"/>
    <w:rsid w:val="00D52634"/>
    <w:rsid w:val="00D52C0A"/>
    <w:rsid w:val="00D52C21"/>
    <w:rsid w:val="00D55281"/>
    <w:rsid w:val="00D5575B"/>
    <w:rsid w:val="00D56D35"/>
    <w:rsid w:val="00D577BA"/>
    <w:rsid w:val="00D57990"/>
    <w:rsid w:val="00D579AF"/>
    <w:rsid w:val="00D57CAF"/>
    <w:rsid w:val="00D57FB1"/>
    <w:rsid w:val="00D605A9"/>
    <w:rsid w:val="00D60F5F"/>
    <w:rsid w:val="00D61287"/>
    <w:rsid w:val="00D61551"/>
    <w:rsid w:val="00D615F5"/>
    <w:rsid w:val="00D618F8"/>
    <w:rsid w:val="00D61DB2"/>
    <w:rsid w:val="00D625B5"/>
    <w:rsid w:val="00D628C3"/>
    <w:rsid w:val="00D62B60"/>
    <w:rsid w:val="00D62FE8"/>
    <w:rsid w:val="00D632CD"/>
    <w:rsid w:val="00D63534"/>
    <w:rsid w:val="00D64A13"/>
    <w:rsid w:val="00D6517D"/>
    <w:rsid w:val="00D6551E"/>
    <w:rsid w:val="00D65E7B"/>
    <w:rsid w:val="00D65F9E"/>
    <w:rsid w:val="00D6615E"/>
    <w:rsid w:val="00D66CFD"/>
    <w:rsid w:val="00D67CEA"/>
    <w:rsid w:val="00D70689"/>
    <w:rsid w:val="00D70C25"/>
    <w:rsid w:val="00D70D5C"/>
    <w:rsid w:val="00D70ED9"/>
    <w:rsid w:val="00D712B7"/>
    <w:rsid w:val="00D714D4"/>
    <w:rsid w:val="00D71A2D"/>
    <w:rsid w:val="00D728A6"/>
    <w:rsid w:val="00D72A4A"/>
    <w:rsid w:val="00D72BBD"/>
    <w:rsid w:val="00D72C59"/>
    <w:rsid w:val="00D730C4"/>
    <w:rsid w:val="00D7315E"/>
    <w:rsid w:val="00D73EEF"/>
    <w:rsid w:val="00D73FCB"/>
    <w:rsid w:val="00D742B1"/>
    <w:rsid w:val="00D7450F"/>
    <w:rsid w:val="00D745EE"/>
    <w:rsid w:val="00D754F8"/>
    <w:rsid w:val="00D757BC"/>
    <w:rsid w:val="00D75AE2"/>
    <w:rsid w:val="00D75CEC"/>
    <w:rsid w:val="00D762C6"/>
    <w:rsid w:val="00D76392"/>
    <w:rsid w:val="00D7647E"/>
    <w:rsid w:val="00D76C9D"/>
    <w:rsid w:val="00D7722B"/>
    <w:rsid w:val="00D77286"/>
    <w:rsid w:val="00D772AE"/>
    <w:rsid w:val="00D77311"/>
    <w:rsid w:val="00D774CE"/>
    <w:rsid w:val="00D77710"/>
    <w:rsid w:val="00D77F6D"/>
    <w:rsid w:val="00D80870"/>
    <w:rsid w:val="00D81981"/>
    <w:rsid w:val="00D820EF"/>
    <w:rsid w:val="00D836D8"/>
    <w:rsid w:val="00D8379F"/>
    <w:rsid w:val="00D83E2A"/>
    <w:rsid w:val="00D840C5"/>
    <w:rsid w:val="00D846B0"/>
    <w:rsid w:val="00D84FEE"/>
    <w:rsid w:val="00D85344"/>
    <w:rsid w:val="00D85920"/>
    <w:rsid w:val="00D85CE9"/>
    <w:rsid w:val="00D85F47"/>
    <w:rsid w:val="00D86092"/>
    <w:rsid w:val="00D86512"/>
    <w:rsid w:val="00D86A7E"/>
    <w:rsid w:val="00D86DBB"/>
    <w:rsid w:val="00D8703A"/>
    <w:rsid w:val="00D8738F"/>
    <w:rsid w:val="00D87C1A"/>
    <w:rsid w:val="00D90A18"/>
    <w:rsid w:val="00D90B5B"/>
    <w:rsid w:val="00D90CA8"/>
    <w:rsid w:val="00D90DAD"/>
    <w:rsid w:val="00D90DD8"/>
    <w:rsid w:val="00D914DA"/>
    <w:rsid w:val="00D927FD"/>
    <w:rsid w:val="00D92A53"/>
    <w:rsid w:val="00D934F5"/>
    <w:rsid w:val="00D94563"/>
    <w:rsid w:val="00D951B0"/>
    <w:rsid w:val="00D951DD"/>
    <w:rsid w:val="00D954C7"/>
    <w:rsid w:val="00D960C2"/>
    <w:rsid w:val="00D962D9"/>
    <w:rsid w:val="00D9636A"/>
    <w:rsid w:val="00D96E96"/>
    <w:rsid w:val="00D971F9"/>
    <w:rsid w:val="00D974FE"/>
    <w:rsid w:val="00D97813"/>
    <w:rsid w:val="00D97DB1"/>
    <w:rsid w:val="00DA06BD"/>
    <w:rsid w:val="00DA0BEC"/>
    <w:rsid w:val="00DA0E7D"/>
    <w:rsid w:val="00DA20D7"/>
    <w:rsid w:val="00DA20E1"/>
    <w:rsid w:val="00DA2675"/>
    <w:rsid w:val="00DA2B68"/>
    <w:rsid w:val="00DA2CF7"/>
    <w:rsid w:val="00DA2D7F"/>
    <w:rsid w:val="00DA2E31"/>
    <w:rsid w:val="00DA3487"/>
    <w:rsid w:val="00DA3499"/>
    <w:rsid w:val="00DA39D8"/>
    <w:rsid w:val="00DA3A7B"/>
    <w:rsid w:val="00DA460F"/>
    <w:rsid w:val="00DA4785"/>
    <w:rsid w:val="00DA4A66"/>
    <w:rsid w:val="00DA4F1B"/>
    <w:rsid w:val="00DA5054"/>
    <w:rsid w:val="00DA5213"/>
    <w:rsid w:val="00DA53D9"/>
    <w:rsid w:val="00DA544A"/>
    <w:rsid w:val="00DA54B7"/>
    <w:rsid w:val="00DA5ABD"/>
    <w:rsid w:val="00DA5E28"/>
    <w:rsid w:val="00DA653B"/>
    <w:rsid w:val="00DA757D"/>
    <w:rsid w:val="00DA78B7"/>
    <w:rsid w:val="00DA7A62"/>
    <w:rsid w:val="00DA7CD5"/>
    <w:rsid w:val="00DB02FB"/>
    <w:rsid w:val="00DB064D"/>
    <w:rsid w:val="00DB084E"/>
    <w:rsid w:val="00DB0FEC"/>
    <w:rsid w:val="00DB1479"/>
    <w:rsid w:val="00DB17FF"/>
    <w:rsid w:val="00DB1C78"/>
    <w:rsid w:val="00DB1E02"/>
    <w:rsid w:val="00DB2070"/>
    <w:rsid w:val="00DB2E7F"/>
    <w:rsid w:val="00DB4203"/>
    <w:rsid w:val="00DB427D"/>
    <w:rsid w:val="00DB46B8"/>
    <w:rsid w:val="00DB46D3"/>
    <w:rsid w:val="00DB47CE"/>
    <w:rsid w:val="00DB5394"/>
    <w:rsid w:val="00DB5B22"/>
    <w:rsid w:val="00DB5E17"/>
    <w:rsid w:val="00DB6152"/>
    <w:rsid w:val="00DB6169"/>
    <w:rsid w:val="00DB66C7"/>
    <w:rsid w:val="00DB6FA9"/>
    <w:rsid w:val="00DC0767"/>
    <w:rsid w:val="00DC098A"/>
    <w:rsid w:val="00DC16D1"/>
    <w:rsid w:val="00DC1BBD"/>
    <w:rsid w:val="00DC230C"/>
    <w:rsid w:val="00DC24AC"/>
    <w:rsid w:val="00DC2C27"/>
    <w:rsid w:val="00DC3414"/>
    <w:rsid w:val="00DC34D5"/>
    <w:rsid w:val="00DC3610"/>
    <w:rsid w:val="00DC3D35"/>
    <w:rsid w:val="00DC4726"/>
    <w:rsid w:val="00DC4FCC"/>
    <w:rsid w:val="00DC5042"/>
    <w:rsid w:val="00DC5212"/>
    <w:rsid w:val="00DC595B"/>
    <w:rsid w:val="00DC5B15"/>
    <w:rsid w:val="00DC5D10"/>
    <w:rsid w:val="00DC68F7"/>
    <w:rsid w:val="00DC73FB"/>
    <w:rsid w:val="00DC7B0E"/>
    <w:rsid w:val="00DC7BCE"/>
    <w:rsid w:val="00DC7FF5"/>
    <w:rsid w:val="00DD0070"/>
    <w:rsid w:val="00DD08D0"/>
    <w:rsid w:val="00DD0C29"/>
    <w:rsid w:val="00DD1660"/>
    <w:rsid w:val="00DD1CDC"/>
    <w:rsid w:val="00DD21A8"/>
    <w:rsid w:val="00DD2C4A"/>
    <w:rsid w:val="00DD2C51"/>
    <w:rsid w:val="00DD2E7C"/>
    <w:rsid w:val="00DD3254"/>
    <w:rsid w:val="00DD3439"/>
    <w:rsid w:val="00DD3751"/>
    <w:rsid w:val="00DD39E6"/>
    <w:rsid w:val="00DD49EB"/>
    <w:rsid w:val="00DD4C4F"/>
    <w:rsid w:val="00DD4EE9"/>
    <w:rsid w:val="00DD56A1"/>
    <w:rsid w:val="00DD5771"/>
    <w:rsid w:val="00DD58A4"/>
    <w:rsid w:val="00DD5E24"/>
    <w:rsid w:val="00DD5E89"/>
    <w:rsid w:val="00DD6001"/>
    <w:rsid w:val="00DD60E8"/>
    <w:rsid w:val="00DD6587"/>
    <w:rsid w:val="00DD66EE"/>
    <w:rsid w:val="00DD6D00"/>
    <w:rsid w:val="00DD703B"/>
    <w:rsid w:val="00DD7262"/>
    <w:rsid w:val="00DD78D4"/>
    <w:rsid w:val="00DD7DFB"/>
    <w:rsid w:val="00DE04AC"/>
    <w:rsid w:val="00DE052F"/>
    <w:rsid w:val="00DE059C"/>
    <w:rsid w:val="00DE0A05"/>
    <w:rsid w:val="00DE1514"/>
    <w:rsid w:val="00DE1632"/>
    <w:rsid w:val="00DE1F38"/>
    <w:rsid w:val="00DE21CA"/>
    <w:rsid w:val="00DE2373"/>
    <w:rsid w:val="00DE2AD5"/>
    <w:rsid w:val="00DE2D31"/>
    <w:rsid w:val="00DE2DB4"/>
    <w:rsid w:val="00DE312C"/>
    <w:rsid w:val="00DE385C"/>
    <w:rsid w:val="00DE4151"/>
    <w:rsid w:val="00DE48BA"/>
    <w:rsid w:val="00DE4A5E"/>
    <w:rsid w:val="00DE536D"/>
    <w:rsid w:val="00DE578F"/>
    <w:rsid w:val="00DE590B"/>
    <w:rsid w:val="00DE5D2C"/>
    <w:rsid w:val="00DE5EC2"/>
    <w:rsid w:val="00DE6151"/>
    <w:rsid w:val="00DE626A"/>
    <w:rsid w:val="00DE688A"/>
    <w:rsid w:val="00DE7DF2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7E7"/>
    <w:rsid w:val="00DF4881"/>
    <w:rsid w:val="00DF4BC6"/>
    <w:rsid w:val="00DF4C0A"/>
    <w:rsid w:val="00DF576F"/>
    <w:rsid w:val="00DF61BE"/>
    <w:rsid w:val="00DF6CEB"/>
    <w:rsid w:val="00DF7D90"/>
    <w:rsid w:val="00E01857"/>
    <w:rsid w:val="00E01A4E"/>
    <w:rsid w:val="00E01B4B"/>
    <w:rsid w:val="00E02051"/>
    <w:rsid w:val="00E0230D"/>
    <w:rsid w:val="00E024F2"/>
    <w:rsid w:val="00E042A3"/>
    <w:rsid w:val="00E04579"/>
    <w:rsid w:val="00E0465B"/>
    <w:rsid w:val="00E05E1A"/>
    <w:rsid w:val="00E06385"/>
    <w:rsid w:val="00E063D2"/>
    <w:rsid w:val="00E06EA0"/>
    <w:rsid w:val="00E10173"/>
    <w:rsid w:val="00E1023E"/>
    <w:rsid w:val="00E109C9"/>
    <w:rsid w:val="00E1179C"/>
    <w:rsid w:val="00E11855"/>
    <w:rsid w:val="00E11A91"/>
    <w:rsid w:val="00E11FE7"/>
    <w:rsid w:val="00E12239"/>
    <w:rsid w:val="00E12713"/>
    <w:rsid w:val="00E12F19"/>
    <w:rsid w:val="00E135B9"/>
    <w:rsid w:val="00E136B6"/>
    <w:rsid w:val="00E14311"/>
    <w:rsid w:val="00E148D6"/>
    <w:rsid w:val="00E14923"/>
    <w:rsid w:val="00E158DB"/>
    <w:rsid w:val="00E16575"/>
    <w:rsid w:val="00E16630"/>
    <w:rsid w:val="00E16E02"/>
    <w:rsid w:val="00E17476"/>
    <w:rsid w:val="00E2069E"/>
    <w:rsid w:val="00E2089C"/>
    <w:rsid w:val="00E21292"/>
    <w:rsid w:val="00E21744"/>
    <w:rsid w:val="00E21B5B"/>
    <w:rsid w:val="00E21EDD"/>
    <w:rsid w:val="00E23BA8"/>
    <w:rsid w:val="00E24FFD"/>
    <w:rsid w:val="00E25F6A"/>
    <w:rsid w:val="00E26118"/>
    <w:rsid w:val="00E2638E"/>
    <w:rsid w:val="00E269DA"/>
    <w:rsid w:val="00E26E43"/>
    <w:rsid w:val="00E27136"/>
    <w:rsid w:val="00E272D1"/>
    <w:rsid w:val="00E27B81"/>
    <w:rsid w:val="00E27C5D"/>
    <w:rsid w:val="00E301D4"/>
    <w:rsid w:val="00E30846"/>
    <w:rsid w:val="00E30DBD"/>
    <w:rsid w:val="00E313CB"/>
    <w:rsid w:val="00E31426"/>
    <w:rsid w:val="00E31BEA"/>
    <w:rsid w:val="00E31D98"/>
    <w:rsid w:val="00E31FB6"/>
    <w:rsid w:val="00E32306"/>
    <w:rsid w:val="00E32E9F"/>
    <w:rsid w:val="00E32F78"/>
    <w:rsid w:val="00E34ABC"/>
    <w:rsid w:val="00E34CEA"/>
    <w:rsid w:val="00E35843"/>
    <w:rsid w:val="00E3596F"/>
    <w:rsid w:val="00E3608F"/>
    <w:rsid w:val="00E365B9"/>
    <w:rsid w:val="00E36BB9"/>
    <w:rsid w:val="00E37043"/>
    <w:rsid w:val="00E3709A"/>
    <w:rsid w:val="00E370E5"/>
    <w:rsid w:val="00E371B3"/>
    <w:rsid w:val="00E37724"/>
    <w:rsid w:val="00E3772B"/>
    <w:rsid w:val="00E37B8F"/>
    <w:rsid w:val="00E404A3"/>
    <w:rsid w:val="00E40BF4"/>
    <w:rsid w:val="00E41899"/>
    <w:rsid w:val="00E4198E"/>
    <w:rsid w:val="00E41AC7"/>
    <w:rsid w:val="00E41C5A"/>
    <w:rsid w:val="00E4212B"/>
    <w:rsid w:val="00E425C1"/>
    <w:rsid w:val="00E42B04"/>
    <w:rsid w:val="00E431F5"/>
    <w:rsid w:val="00E445EC"/>
    <w:rsid w:val="00E447A5"/>
    <w:rsid w:val="00E44A5D"/>
    <w:rsid w:val="00E45271"/>
    <w:rsid w:val="00E46A9F"/>
    <w:rsid w:val="00E4773F"/>
    <w:rsid w:val="00E47F7B"/>
    <w:rsid w:val="00E50349"/>
    <w:rsid w:val="00E50B31"/>
    <w:rsid w:val="00E515E8"/>
    <w:rsid w:val="00E5226C"/>
    <w:rsid w:val="00E53330"/>
    <w:rsid w:val="00E535C7"/>
    <w:rsid w:val="00E53872"/>
    <w:rsid w:val="00E5422E"/>
    <w:rsid w:val="00E54261"/>
    <w:rsid w:val="00E55042"/>
    <w:rsid w:val="00E550A3"/>
    <w:rsid w:val="00E55735"/>
    <w:rsid w:val="00E558FC"/>
    <w:rsid w:val="00E55CBC"/>
    <w:rsid w:val="00E56175"/>
    <w:rsid w:val="00E57B11"/>
    <w:rsid w:val="00E57FF4"/>
    <w:rsid w:val="00E60580"/>
    <w:rsid w:val="00E60A09"/>
    <w:rsid w:val="00E60EAB"/>
    <w:rsid w:val="00E61ED4"/>
    <w:rsid w:val="00E6213D"/>
    <w:rsid w:val="00E63DDC"/>
    <w:rsid w:val="00E65685"/>
    <w:rsid w:val="00E65A97"/>
    <w:rsid w:val="00E661E7"/>
    <w:rsid w:val="00E664F4"/>
    <w:rsid w:val="00E66732"/>
    <w:rsid w:val="00E6684E"/>
    <w:rsid w:val="00E66853"/>
    <w:rsid w:val="00E66FDE"/>
    <w:rsid w:val="00E6703A"/>
    <w:rsid w:val="00E67583"/>
    <w:rsid w:val="00E67C35"/>
    <w:rsid w:val="00E701DB"/>
    <w:rsid w:val="00E70E5F"/>
    <w:rsid w:val="00E70EDA"/>
    <w:rsid w:val="00E71516"/>
    <w:rsid w:val="00E718E8"/>
    <w:rsid w:val="00E71B53"/>
    <w:rsid w:val="00E71F22"/>
    <w:rsid w:val="00E7203B"/>
    <w:rsid w:val="00E726FA"/>
    <w:rsid w:val="00E727B1"/>
    <w:rsid w:val="00E72BB3"/>
    <w:rsid w:val="00E72F63"/>
    <w:rsid w:val="00E731D3"/>
    <w:rsid w:val="00E735A6"/>
    <w:rsid w:val="00E7413C"/>
    <w:rsid w:val="00E74246"/>
    <w:rsid w:val="00E746CC"/>
    <w:rsid w:val="00E75236"/>
    <w:rsid w:val="00E759B5"/>
    <w:rsid w:val="00E75AB8"/>
    <w:rsid w:val="00E760F6"/>
    <w:rsid w:val="00E76221"/>
    <w:rsid w:val="00E7637F"/>
    <w:rsid w:val="00E771F0"/>
    <w:rsid w:val="00E77793"/>
    <w:rsid w:val="00E800E2"/>
    <w:rsid w:val="00E8019B"/>
    <w:rsid w:val="00E8024F"/>
    <w:rsid w:val="00E80697"/>
    <w:rsid w:val="00E8166B"/>
    <w:rsid w:val="00E816F2"/>
    <w:rsid w:val="00E81DC4"/>
    <w:rsid w:val="00E82221"/>
    <w:rsid w:val="00E82FA4"/>
    <w:rsid w:val="00E83053"/>
    <w:rsid w:val="00E8335E"/>
    <w:rsid w:val="00E8352A"/>
    <w:rsid w:val="00E845D4"/>
    <w:rsid w:val="00E84736"/>
    <w:rsid w:val="00E852BC"/>
    <w:rsid w:val="00E853F4"/>
    <w:rsid w:val="00E85559"/>
    <w:rsid w:val="00E85FA2"/>
    <w:rsid w:val="00E860C4"/>
    <w:rsid w:val="00E86702"/>
    <w:rsid w:val="00E86710"/>
    <w:rsid w:val="00E86AE4"/>
    <w:rsid w:val="00E87E55"/>
    <w:rsid w:val="00E87EF0"/>
    <w:rsid w:val="00E87FA9"/>
    <w:rsid w:val="00E91900"/>
    <w:rsid w:val="00E928CF"/>
    <w:rsid w:val="00E92FCB"/>
    <w:rsid w:val="00E93940"/>
    <w:rsid w:val="00E945F8"/>
    <w:rsid w:val="00E95A5F"/>
    <w:rsid w:val="00E95B2C"/>
    <w:rsid w:val="00E961E0"/>
    <w:rsid w:val="00E963CE"/>
    <w:rsid w:val="00E96436"/>
    <w:rsid w:val="00E972D8"/>
    <w:rsid w:val="00E9741A"/>
    <w:rsid w:val="00E97995"/>
    <w:rsid w:val="00EA001C"/>
    <w:rsid w:val="00EA00BE"/>
    <w:rsid w:val="00EA03BF"/>
    <w:rsid w:val="00EA076B"/>
    <w:rsid w:val="00EA0CFE"/>
    <w:rsid w:val="00EA0F51"/>
    <w:rsid w:val="00EA0FFE"/>
    <w:rsid w:val="00EA11A7"/>
    <w:rsid w:val="00EA1288"/>
    <w:rsid w:val="00EA13A9"/>
    <w:rsid w:val="00EA1478"/>
    <w:rsid w:val="00EA181F"/>
    <w:rsid w:val="00EA2122"/>
    <w:rsid w:val="00EA2526"/>
    <w:rsid w:val="00EA2617"/>
    <w:rsid w:val="00EA2681"/>
    <w:rsid w:val="00EA26F1"/>
    <w:rsid w:val="00EA301C"/>
    <w:rsid w:val="00EA3B63"/>
    <w:rsid w:val="00EA3C36"/>
    <w:rsid w:val="00EA4259"/>
    <w:rsid w:val="00EA4726"/>
    <w:rsid w:val="00EA48D0"/>
    <w:rsid w:val="00EA4C5E"/>
    <w:rsid w:val="00EA5B6E"/>
    <w:rsid w:val="00EA6C0E"/>
    <w:rsid w:val="00EA76A7"/>
    <w:rsid w:val="00EA7A3A"/>
    <w:rsid w:val="00EA7E36"/>
    <w:rsid w:val="00EB058D"/>
    <w:rsid w:val="00EB103B"/>
    <w:rsid w:val="00EB1479"/>
    <w:rsid w:val="00EB1812"/>
    <w:rsid w:val="00EB18DF"/>
    <w:rsid w:val="00EB21E6"/>
    <w:rsid w:val="00EB2B8C"/>
    <w:rsid w:val="00EB31FC"/>
    <w:rsid w:val="00EB35F0"/>
    <w:rsid w:val="00EB3912"/>
    <w:rsid w:val="00EB40AA"/>
    <w:rsid w:val="00EB43E6"/>
    <w:rsid w:val="00EB4601"/>
    <w:rsid w:val="00EB4BCD"/>
    <w:rsid w:val="00EB54CE"/>
    <w:rsid w:val="00EB63DF"/>
    <w:rsid w:val="00EB7D39"/>
    <w:rsid w:val="00EC00C5"/>
    <w:rsid w:val="00EC12C8"/>
    <w:rsid w:val="00EC1701"/>
    <w:rsid w:val="00EC1E47"/>
    <w:rsid w:val="00EC1FAA"/>
    <w:rsid w:val="00EC3801"/>
    <w:rsid w:val="00EC3F27"/>
    <w:rsid w:val="00EC53BC"/>
    <w:rsid w:val="00EC5476"/>
    <w:rsid w:val="00EC5915"/>
    <w:rsid w:val="00EC6512"/>
    <w:rsid w:val="00EC6AA8"/>
    <w:rsid w:val="00EC7333"/>
    <w:rsid w:val="00EC7855"/>
    <w:rsid w:val="00EC7C6D"/>
    <w:rsid w:val="00ED020C"/>
    <w:rsid w:val="00ED04B1"/>
    <w:rsid w:val="00ED0715"/>
    <w:rsid w:val="00ED17BC"/>
    <w:rsid w:val="00ED21E7"/>
    <w:rsid w:val="00ED21F3"/>
    <w:rsid w:val="00ED221F"/>
    <w:rsid w:val="00ED2A35"/>
    <w:rsid w:val="00ED3765"/>
    <w:rsid w:val="00ED392D"/>
    <w:rsid w:val="00ED3C91"/>
    <w:rsid w:val="00ED3E87"/>
    <w:rsid w:val="00ED4BDF"/>
    <w:rsid w:val="00ED4D11"/>
    <w:rsid w:val="00ED4DBB"/>
    <w:rsid w:val="00ED57FD"/>
    <w:rsid w:val="00ED6F8B"/>
    <w:rsid w:val="00ED7892"/>
    <w:rsid w:val="00EE00E1"/>
    <w:rsid w:val="00EE1374"/>
    <w:rsid w:val="00EE1519"/>
    <w:rsid w:val="00EE256F"/>
    <w:rsid w:val="00EE2B15"/>
    <w:rsid w:val="00EE2D3D"/>
    <w:rsid w:val="00EE2F8C"/>
    <w:rsid w:val="00EE3769"/>
    <w:rsid w:val="00EE47A1"/>
    <w:rsid w:val="00EE490E"/>
    <w:rsid w:val="00EE4BE1"/>
    <w:rsid w:val="00EE5037"/>
    <w:rsid w:val="00EE6436"/>
    <w:rsid w:val="00EE78E7"/>
    <w:rsid w:val="00EE7F4C"/>
    <w:rsid w:val="00EF0111"/>
    <w:rsid w:val="00EF0452"/>
    <w:rsid w:val="00EF06CF"/>
    <w:rsid w:val="00EF14ED"/>
    <w:rsid w:val="00EF1CA6"/>
    <w:rsid w:val="00EF1E2F"/>
    <w:rsid w:val="00EF3107"/>
    <w:rsid w:val="00EF3DE7"/>
    <w:rsid w:val="00EF459C"/>
    <w:rsid w:val="00EF5670"/>
    <w:rsid w:val="00EF62C2"/>
    <w:rsid w:val="00EF64D8"/>
    <w:rsid w:val="00EF6AEB"/>
    <w:rsid w:val="00EF7D6C"/>
    <w:rsid w:val="00EF7EB0"/>
    <w:rsid w:val="00F0091F"/>
    <w:rsid w:val="00F01132"/>
    <w:rsid w:val="00F0148F"/>
    <w:rsid w:val="00F01A41"/>
    <w:rsid w:val="00F01C7B"/>
    <w:rsid w:val="00F01D6B"/>
    <w:rsid w:val="00F01DDA"/>
    <w:rsid w:val="00F02176"/>
    <w:rsid w:val="00F03024"/>
    <w:rsid w:val="00F036AA"/>
    <w:rsid w:val="00F03B01"/>
    <w:rsid w:val="00F03B3C"/>
    <w:rsid w:val="00F03DD2"/>
    <w:rsid w:val="00F04017"/>
    <w:rsid w:val="00F0410B"/>
    <w:rsid w:val="00F04873"/>
    <w:rsid w:val="00F04AAF"/>
    <w:rsid w:val="00F05406"/>
    <w:rsid w:val="00F056DA"/>
    <w:rsid w:val="00F05E41"/>
    <w:rsid w:val="00F05F27"/>
    <w:rsid w:val="00F06931"/>
    <w:rsid w:val="00F06B41"/>
    <w:rsid w:val="00F06D8C"/>
    <w:rsid w:val="00F0742A"/>
    <w:rsid w:val="00F077F6"/>
    <w:rsid w:val="00F10576"/>
    <w:rsid w:val="00F10F49"/>
    <w:rsid w:val="00F114FB"/>
    <w:rsid w:val="00F12943"/>
    <w:rsid w:val="00F12B12"/>
    <w:rsid w:val="00F12E53"/>
    <w:rsid w:val="00F1370A"/>
    <w:rsid w:val="00F13FE2"/>
    <w:rsid w:val="00F14022"/>
    <w:rsid w:val="00F15C2D"/>
    <w:rsid w:val="00F16187"/>
    <w:rsid w:val="00F16C04"/>
    <w:rsid w:val="00F17545"/>
    <w:rsid w:val="00F17AE3"/>
    <w:rsid w:val="00F2079E"/>
    <w:rsid w:val="00F20AF6"/>
    <w:rsid w:val="00F20CE7"/>
    <w:rsid w:val="00F210A7"/>
    <w:rsid w:val="00F2110A"/>
    <w:rsid w:val="00F22207"/>
    <w:rsid w:val="00F22336"/>
    <w:rsid w:val="00F225CA"/>
    <w:rsid w:val="00F22721"/>
    <w:rsid w:val="00F23518"/>
    <w:rsid w:val="00F2395D"/>
    <w:rsid w:val="00F23E51"/>
    <w:rsid w:val="00F24051"/>
    <w:rsid w:val="00F247D4"/>
    <w:rsid w:val="00F24E3B"/>
    <w:rsid w:val="00F24FC3"/>
    <w:rsid w:val="00F252D2"/>
    <w:rsid w:val="00F2548C"/>
    <w:rsid w:val="00F25579"/>
    <w:rsid w:val="00F2629F"/>
    <w:rsid w:val="00F26602"/>
    <w:rsid w:val="00F268E9"/>
    <w:rsid w:val="00F26F54"/>
    <w:rsid w:val="00F270F9"/>
    <w:rsid w:val="00F2724B"/>
    <w:rsid w:val="00F3002F"/>
    <w:rsid w:val="00F30086"/>
    <w:rsid w:val="00F302C2"/>
    <w:rsid w:val="00F320FB"/>
    <w:rsid w:val="00F3274F"/>
    <w:rsid w:val="00F32D75"/>
    <w:rsid w:val="00F33295"/>
    <w:rsid w:val="00F33488"/>
    <w:rsid w:val="00F35247"/>
    <w:rsid w:val="00F35A05"/>
    <w:rsid w:val="00F35BFF"/>
    <w:rsid w:val="00F3614F"/>
    <w:rsid w:val="00F36291"/>
    <w:rsid w:val="00F36778"/>
    <w:rsid w:val="00F36CCA"/>
    <w:rsid w:val="00F3704D"/>
    <w:rsid w:val="00F37400"/>
    <w:rsid w:val="00F376A6"/>
    <w:rsid w:val="00F37840"/>
    <w:rsid w:val="00F378A3"/>
    <w:rsid w:val="00F41A56"/>
    <w:rsid w:val="00F436E9"/>
    <w:rsid w:val="00F43900"/>
    <w:rsid w:val="00F4456F"/>
    <w:rsid w:val="00F446B2"/>
    <w:rsid w:val="00F4560B"/>
    <w:rsid w:val="00F45AF8"/>
    <w:rsid w:val="00F45E5E"/>
    <w:rsid w:val="00F465B0"/>
    <w:rsid w:val="00F46BC3"/>
    <w:rsid w:val="00F4759A"/>
    <w:rsid w:val="00F47676"/>
    <w:rsid w:val="00F476CD"/>
    <w:rsid w:val="00F476FF"/>
    <w:rsid w:val="00F47D47"/>
    <w:rsid w:val="00F47E16"/>
    <w:rsid w:val="00F47FE6"/>
    <w:rsid w:val="00F50059"/>
    <w:rsid w:val="00F507F9"/>
    <w:rsid w:val="00F50985"/>
    <w:rsid w:val="00F50DC9"/>
    <w:rsid w:val="00F50F83"/>
    <w:rsid w:val="00F52185"/>
    <w:rsid w:val="00F52722"/>
    <w:rsid w:val="00F5288D"/>
    <w:rsid w:val="00F528FA"/>
    <w:rsid w:val="00F53133"/>
    <w:rsid w:val="00F533CF"/>
    <w:rsid w:val="00F5509C"/>
    <w:rsid w:val="00F56331"/>
    <w:rsid w:val="00F5639D"/>
    <w:rsid w:val="00F56492"/>
    <w:rsid w:val="00F56B4D"/>
    <w:rsid w:val="00F56C65"/>
    <w:rsid w:val="00F56DC1"/>
    <w:rsid w:val="00F577AA"/>
    <w:rsid w:val="00F607CC"/>
    <w:rsid w:val="00F60BC5"/>
    <w:rsid w:val="00F611DE"/>
    <w:rsid w:val="00F61562"/>
    <w:rsid w:val="00F616EB"/>
    <w:rsid w:val="00F620FE"/>
    <w:rsid w:val="00F623F3"/>
    <w:rsid w:val="00F62E6D"/>
    <w:rsid w:val="00F63079"/>
    <w:rsid w:val="00F630CF"/>
    <w:rsid w:val="00F63113"/>
    <w:rsid w:val="00F63422"/>
    <w:rsid w:val="00F63B63"/>
    <w:rsid w:val="00F63CA8"/>
    <w:rsid w:val="00F64084"/>
    <w:rsid w:val="00F65089"/>
    <w:rsid w:val="00F6540F"/>
    <w:rsid w:val="00F65728"/>
    <w:rsid w:val="00F659C7"/>
    <w:rsid w:val="00F65D70"/>
    <w:rsid w:val="00F65F1E"/>
    <w:rsid w:val="00F66176"/>
    <w:rsid w:val="00F664D9"/>
    <w:rsid w:val="00F6663C"/>
    <w:rsid w:val="00F66868"/>
    <w:rsid w:val="00F6689B"/>
    <w:rsid w:val="00F67F82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1FFB"/>
    <w:rsid w:val="00F7288E"/>
    <w:rsid w:val="00F73181"/>
    <w:rsid w:val="00F738E6"/>
    <w:rsid w:val="00F739A9"/>
    <w:rsid w:val="00F73D1C"/>
    <w:rsid w:val="00F743AD"/>
    <w:rsid w:val="00F7459D"/>
    <w:rsid w:val="00F74984"/>
    <w:rsid w:val="00F74ADB"/>
    <w:rsid w:val="00F767FA"/>
    <w:rsid w:val="00F76871"/>
    <w:rsid w:val="00F76FCC"/>
    <w:rsid w:val="00F7787D"/>
    <w:rsid w:val="00F77FA7"/>
    <w:rsid w:val="00F813D2"/>
    <w:rsid w:val="00F82355"/>
    <w:rsid w:val="00F82523"/>
    <w:rsid w:val="00F8261E"/>
    <w:rsid w:val="00F82735"/>
    <w:rsid w:val="00F82D96"/>
    <w:rsid w:val="00F82EDE"/>
    <w:rsid w:val="00F835B1"/>
    <w:rsid w:val="00F8363E"/>
    <w:rsid w:val="00F83DA0"/>
    <w:rsid w:val="00F841F3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471"/>
    <w:rsid w:val="00F87682"/>
    <w:rsid w:val="00F877E4"/>
    <w:rsid w:val="00F87DC3"/>
    <w:rsid w:val="00F901BF"/>
    <w:rsid w:val="00F9041B"/>
    <w:rsid w:val="00F90680"/>
    <w:rsid w:val="00F907A9"/>
    <w:rsid w:val="00F909D3"/>
    <w:rsid w:val="00F90C1B"/>
    <w:rsid w:val="00F90D78"/>
    <w:rsid w:val="00F91178"/>
    <w:rsid w:val="00F9191C"/>
    <w:rsid w:val="00F91E93"/>
    <w:rsid w:val="00F92720"/>
    <w:rsid w:val="00F92E37"/>
    <w:rsid w:val="00F93263"/>
    <w:rsid w:val="00F93281"/>
    <w:rsid w:val="00F936D3"/>
    <w:rsid w:val="00F94CAC"/>
    <w:rsid w:val="00F95058"/>
    <w:rsid w:val="00F9578F"/>
    <w:rsid w:val="00F95AB2"/>
    <w:rsid w:val="00F95B83"/>
    <w:rsid w:val="00F95B87"/>
    <w:rsid w:val="00F96326"/>
    <w:rsid w:val="00F97025"/>
    <w:rsid w:val="00F9747D"/>
    <w:rsid w:val="00F9769D"/>
    <w:rsid w:val="00F97A1D"/>
    <w:rsid w:val="00F97F66"/>
    <w:rsid w:val="00FA01DD"/>
    <w:rsid w:val="00FA02FB"/>
    <w:rsid w:val="00FA06C6"/>
    <w:rsid w:val="00FA06E7"/>
    <w:rsid w:val="00FA07A0"/>
    <w:rsid w:val="00FA0A07"/>
    <w:rsid w:val="00FA18C3"/>
    <w:rsid w:val="00FA1B63"/>
    <w:rsid w:val="00FA40D2"/>
    <w:rsid w:val="00FA4118"/>
    <w:rsid w:val="00FA418C"/>
    <w:rsid w:val="00FA58E9"/>
    <w:rsid w:val="00FA5F9D"/>
    <w:rsid w:val="00FA6196"/>
    <w:rsid w:val="00FA63AC"/>
    <w:rsid w:val="00FA6680"/>
    <w:rsid w:val="00FA6EA5"/>
    <w:rsid w:val="00FA715D"/>
    <w:rsid w:val="00FA75E5"/>
    <w:rsid w:val="00FA7C40"/>
    <w:rsid w:val="00FA7E9B"/>
    <w:rsid w:val="00FB01BB"/>
    <w:rsid w:val="00FB07BB"/>
    <w:rsid w:val="00FB0838"/>
    <w:rsid w:val="00FB17EB"/>
    <w:rsid w:val="00FB19AA"/>
    <w:rsid w:val="00FB20D5"/>
    <w:rsid w:val="00FB2898"/>
    <w:rsid w:val="00FB29C3"/>
    <w:rsid w:val="00FB2A76"/>
    <w:rsid w:val="00FB2CFD"/>
    <w:rsid w:val="00FB2FE1"/>
    <w:rsid w:val="00FB3997"/>
    <w:rsid w:val="00FB4639"/>
    <w:rsid w:val="00FB47A4"/>
    <w:rsid w:val="00FB513A"/>
    <w:rsid w:val="00FB53C6"/>
    <w:rsid w:val="00FB6CEE"/>
    <w:rsid w:val="00FB6D60"/>
    <w:rsid w:val="00FB6FAC"/>
    <w:rsid w:val="00FB766D"/>
    <w:rsid w:val="00FB7D63"/>
    <w:rsid w:val="00FC01C2"/>
    <w:rsid w:val="00FC04D5"/>
    <w:rsid w:val="00FC0A4E"/>
    <w:rsid w:val="00FC1A0A"/>
    <w:rsid w:val="00FC1FAC"/>
    <w:rsid w:val="00FC40BD"/>
    <w:rsid w:val="00FC5062"/>
    <w:rsid w:val="00FC5169"/>
    <w:rsid w:val="00FC5845"/>
    <w:rsid w:val="00FC5C28"/>
    <w:rsid w:val="00FC5D2B"/>
    <w:rsid w:val="00FC6D90"/>
    <w:rsid w:val="00FC6F9B"/>
    <w:rsid w:val="00FC7C5A"/>
    <w:rsid w:val="00FC7F37"/>
    <w:rsid w:val="00FD0079"/>
    <w:rsid w:val="00FD1504"/>
    <w:rsid w:val="00FD2C9B"/>
    <w:rsid w:val="00FD2FE9"/>
    <w:rsid w:val="00FD597C"/>
    <w:rsid w:val="00FD5AAE"/>
    <w:rsid w:val="00FD646D"/>
    <w:rsid w:val="00FD6F29"/>
    <w:rsid w:val="00FD778B"/>
    <w:rsid w:val="00FD786A"/>
    <w:rsid w:val="00FD7F45"/>
    <w:rsid w:val="00FE05DC"/>
    <w:rsid w:val="00FE15A4"/>
    <w:rsid w:val="00FE15BB"/>
    <w:rsid w:val="00FE291B"/>
    <w:rsid w:val="00FE3165"/>
    <w:rsid w:val="00FE34BA"/>
    <w:rsid w:val="00FE4363"/>
    <w:rsid w:val="00FE45D8"/>
    <w:rsid w:val="00FE4702"/>
    <w:rsid w:val="00FE4BB5"/>
    <w:rsid w:val="00FE4FDD"/>
    <w:rsid w:val="00FE563C"/>
    <w:rsid w:val="00FE5E75"/>
    <w:rsid w:val="00FE63A0"/>
    <w:rsid w:val="00FE6999"/>
    <w:rsid w:val="00FE6A93"/>
    <w:rsid w:val="00FE77F8"/>
    <w:rsid w:val="00FE7A4F"/>
    <w:rsid w:val="00FF04B3"/>
    <w:rsid w:val="00FF0684"/>
    <w:rsid w:val="00FF06D5"/>
    <w:rsid w:val="00FF0B3F"/>
    <w:rsid w:val="00FF1594"/>
    <w:rsid w:val="00FF1977"/>
    <w:rsid w:val="00FF2366"/>
    <w:rsid w:val="00FF39DE"/>
    <w:rsid w:val="00FF3C74"/>
    <w:rsid w:val="00FF4710"/>
    <w:rsid w:val="00FF4777"/>
    <w:rsid w:val="00FF4AD9"/>
    <w:rsid w:val="00FF52B0"/>
    <w:rsid w:val="00FF56C5"/>
    <w:rsid w:val="00FF648E"/>
    <w:rsid w:val="00FF65D5"/>
    <w:rsid w:val="00FF6F4D"/>
    <w:rsid w:val="00FF6FA3"/>
    <w:rsid w:val="00FF72CE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CD261C9C-0985-4B93-AA5F-5F7FF60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4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2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981FA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3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character" w:customStyle="1" w:styleId="legsubstitution">
    <w:name w:val="legsubstitution"/>
    <w:basedOn w:val="DefaultParagraphFont"/>
    <w:rsid w:val="000968BB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61E"/>
    <w:rPr>
      <w:rFonts w:ascii="Courier New" w:eastAsia="Courier New" w:hAnsi="Courier New" w:cs="Courier New"/>
      <w:lang w:eastAsia="en-US"/>
    </w:rPr>
  </w:style>
  <w:style w:type="character" w:customStyle="1" w:styleId="searchresultstohighlight">
    <w:name w:val="searchresultstohighlight"/>
    <w:basedOn w:val="DefaultParagraphFont"/>
    <w:rsid w:val="00F3002F"/>
  </w:style>
  <w:style w:type="character" w:customStyle="1" w:styleId="zminlnk">
    <w:name w:val="zm_inlnk"/>
    <w:basedOn w:val="DefaultParagraphFont"/>
    <w:rsid w:val="00982CE4"/>
  </w:style>
  <w:style w:type="character" w:customStyle="1" w:styleId="zminlnkdisabled">
    <w:name w:val="zm_inlnk_disabled"/>
    <w:basedOn w:val="DefaultParagraphFont"/>
    <w:rsid w:val="00D20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9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11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2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7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peakdistrict.gov.uk/AssureLive/ES/Presentation/Planning/OnlinePlanning/OnlinePlanningOverview?applicationNumber=NP%2FDIS%2F0626%2F0595&amp;guid=4b830ed2-73ce-484f-9b1f-49c1cb17cd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30</cp:revision>
  <cp:lastPrinted>2025-07-01T12:06:00Z</cp:lastPrinted>
  <dcterms:created xsi:type="dcterms:W3CDTF">2026-06-02T20:32:00Z</dcterms:created>
  <dcterms:modified xsi:type="dcterms:W3CDTF">2026-06-29T16:52:00Z</dcterms:modified>
</cp:coreProperties>
</file>