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81D8" w14:textId="77777777" w:rsidR="005A6D1D" w:rsidRDefault="005A6D1D">
      <w:pPr>
        <w:pStyle w:val="Heading2"/>
        <w:jc w:val="center"/>
        <w:rPr>
          <w:rFonts w:ascii="Times New Roman" w:hAnsi="Times New Roman" w:cs="Times New Roman"/>
        </w:rPr>
      </w:pPr>
      <w:r>
        <w:rPr>
          <w:rFonts w:ascii="Times New Roman" w:hAnsi="Times New Roman" w:cs="Times New Roman"/>
        </w:rPr>
        <w:t>THORNHILL PARISH MEETING</w:t>
      </w:r>
      <w:r w:rsidR="00AC7B65">
        <w:rPr>
          <w:rFonts w:ascii="Times New Roman" w:hAnsi="Times New Roman" w:cs="Times New Roman"/>
        </w:rPr>
        <w:tab/>
      </w:r>
    </w:p>
    <w:p w14:paraId="3870415E" w14:textId="77777777" w:rsidR="005A6D1D" w:rsidRPr="00AC7B65" w:rsidRDefault="005A6D1D">
      <w:pPr>
        <w:rPr>
          <w:sz w:val="16"/>
          <w:szCs w:val="16"/>
        </w:rPr>
      </w:pPr>
    </w:p>
    <w:p w14:paraId="45887D67" w14:textId="2CEF4156" w:rsidR="00AC7B65" w:rsidRDefault="005A6D1D" w:rsidP="00737B0F">
      <w:pPr>
        <w:jc w:val="both"/>
      </w:pPr>
      <w:r>
        <w:t xml:space="preserve">The Thornhill </w:t>
      </w:r>
      <w:r w:rsidR="00072971">
        <w:t xml:space="preserve">Annual </w:t>
      </w:r>
      <w:r>
        <w:t>Parish Meeting took</w:t>
      </w:r>
      <w:r w:rsidR="00187608">
        <w:t xml:space="preserve"> place </w:t>
      </w:r>
      <w:r w:rsidR="00B774A7">
        <w:t xml:space="preserve">in the Moore Hall, Bamford </w:t>
      </w:r>
      <w:r w:rsidR="00187608">
        <w:t xml:space="preserve">at </w:t>
      </w:r>
      <w:r w:rsidR="001D7CD7">
        <w:t>6.30pm</w:t>
      </w:r>
      <w:r w:rsidR="00187608">
        <w:t xml:space="preserve"> on </w:t>
      </w:r>
      <w:r w:rsidR="00A74653">
        <w:t>23</w:t>
      </w:r>
      <w:r w:rsidR="00951F74">
        <w:t xml:space="preserve"> March</w:t>
      </w:r>
      <w:r>
        <w:t xml:space="preserve"> </w:t>
      </w:r>
      <w:r w:rsidR="00737B0F">
        <w:t>20</w:t>
      </w:r>
      <w:r w:rsidR="00072971">
        <w:t>2</w:t>
      </w:r>
      <w:r w:rsidR="00A74653">
        <w:t>6</w:t>
      </w:r>
      <w:r w:rsidR="00737B0F">
        <w:t xml:space="preserve"> </w:t>
      </w:r>
      <w:r>
        <w:t xml:space="preserve">with </w:t>
      </w:r>
      <w:r w:rsidR="00BB087C">
        <w:t xml:space="preserve">Cllr </w:t>
      </w:r>
      <w:r w:rsidR="001D7CD7">
        <w:t>Ginny Priestley</w:t>
      </w:r>
      <w:r>
        <w:t xml:space="preserve">, </w:t>
      </w:r>
      <w:r w:rsidR="00AC7B65">
        <w:t>C</w:t>
      </w:r>
      <w:r>
        <w:t>hair of Bamford with Thornhill Parish Council</w:t>
      </w:r>
      <w:r w:rsidR="00737B0F">
        <w:t>,</w:t>
      </w:r>
      <w:r>
        <w:t xml:space="preserve"> in the chair. </w:t>
      </w:r>
      <w:r w:rsidR="007E08DC">
        <w:t xml:space="preserve">Parish </w:t>
      </w:r>
      <w:r w:rsidR="001603F3">
        <w:t>C</w:t>
      </w:r>
      <w:r w:rsidR="007E08DC">
        <w:t>llr</w:t>
      </w:r>
      <w:r w:rsidR="001D7CD7">
        <w:t>s</w:t>
      </w:r>
      <w:r w:rsidR="000311CD">
        <w:t xml:space="preserve"> </w:t>
      </w:r>
      <w:r w:rsidR="00A74653">
        <w:t xml:space="preserve">Bryan Davies, Senara Foster, Andy Furley, </w:t>
      </w:r>
      <w:r w:rsidR="000311CD">
        <w:t>Dorothea Kleine</w:t>
      </w:r>
      <w:r w:rsidR="001D7CD7">
        <w:t>, Michele Moran and Annette Nordhausen Scholes</w:t>
      </w:r>
      <w:r w:rsidR="001603F3">
        <w:t xml:space="preserve"> </w:t>
      </w:r>
      <w:r w:rsidR="005E1E3C">
        <w:t>w</w:t>
      </w:r>
      <w:r w:rsidR="001D7CD7">
        <w:t xml:space="preserve">ere </w:t>
      </w:r>
      <w:r w:rsidR="00951F74">
        <w:t>present</w:t>
      </w:r>
      <w:r w:rsidR="000311CD">
        <w:t xml:space="preserve">, and </w:t>
      </w:r>
      <w:r w:rsidR="00A74653">
        <w:t xml:space="preserve">5 </w:t>
      </w:r>
      <w:r w:rsidR="00047B90">
        <w:t xml:space="preserve">other </w:t>
      </w:r>
      <w:r w:rsidR="00DA6DA8">
        <w:t xml:space="preserve">Thornhill </w:t>
      </w:r>
      <w:r>
        <w:t>electors</w:t>
      </w:r>
      <w:r w:rsidR="00A47B6D">
        <w:t xml:space="preserve"> </w:t>
      </w:r>
      <w:r w:rsidR="001603F3">
        <w:t>attended.</w:t>
      </w:r>
    </w:p>
    <w:p w14:paraId="29350B44" w14:textId="24F13E53" w:rsidR="00B774A7" w:rsidRDefault="00B774A7" w:rsidP="00737B0F">
      <w:pPr>
        <w:jc w:val="both"/>
      </w:pPr>
      <w:r>
        <w:t xml:space="preserve">Apologies had been received from the following residents: P Brennan, E </w:t>
      </w:r>
      <w:r w:rsidR="00241AAF">
        <w:t>Bull</w:t>
      </w:r>
      <w:r>
        <w:t>, A Hodges, T Hodges, D Liversidge, P Liversidge, A Norrish, K O’Connor</w:t>
      </w:r>
      <w:r w:rsidR="00241AAF">
        <w:t>,</w:t>
      </w:r>
      <w:r>
        <w:t xml:space="preserve"> </w:t>
      </w:r>
      <w:r w:rsidR="00241AAF">
        <w:t>M Placzek</w:t>
      </w:r>
    </w:p>
    <w:p w14:paraId="203FB27C" w14:textId="77777777" w:rsidR="00AC7B65" w:rsidRPr="00AC7B65" w:rsidRDefault="00AC7B65" w:rsidP="00737B0F">
      <w:pPr>
        <w:jc w:val="both"/>
        <w:rPr>
          <w:sz w:val="16"/>
          <w:szCs w:val="16"/>
        </w:rPr>
      </w:pPr>
    </w:p>
    <w:p w14:paraId="2CCFF651" w14:textId="32A6C784" w:rsidR="00CE3917" w:rsidRDefault="00CE3917" w:rsidP="000C19C5">
      <w:pPr>
        <w:pStyle w:val="Heading1"/>
        <w:jc w:val="both"/>
        <w:rPr>
          <w:rFonts w:ascii="Times New Roman" w:hAnsi="Times New Roman" w:cs="Times New Roman"/>
          <w:i w:val="0"/>
          <w:color w:val="000000" w:themeColor="text1"/>
        </w:rPr>
      </w:pPr>
      <w:r w:rsidRPr="00072971">
        <w:rPr>
          <w:rFonts w:ascii="Times New Roman" w:hAnsi="Times New Roman" w:cs="Times New Roman"/>
          <w:b/>
          <w:iCs w:val="0"/>
          <w:u w:val="single"/>
        </w:rPr>
        <w:t>Chair’s report</w:t>
      </w:r>
      <w:r>
        <w:rPr>
          <w:rFonts w:ascii="Times New Roman" w:hAnsi="Times New Roman" w:cs="Times New Roman"/>
          <w:b/>
          <w:i w:val="0"/>
        </w:rPr>
        <w:t xml:space="preserve"> </w:t>
      </w:r>
      <w:r>
        <w:rPr>
          <w:rFonts w:ascii="Times New Roman" w:hAnsi="Times New Roman" w:cs="Times New Roman"/>
          <w:i w:val="0"/>
        </w:rPr>
        <w:t xml:space="preserve">Cllr </w:t>
      </w:r>
      <w:r w:rsidR="001D7CD7">
        <w:rPr>
          <w:rFonts w:ascii="Times New Roman" w:hAnsi="Times New Roman" w:cs="Times New Roman"/>
          <w:i w:val="0"/>
        </w:rPr>
        <w:t>Priestley</w:t>
      </w:r>
      <w:r w:rsidR="000311CD">
        <w:rPr>
          <w:rFonts w:ascii="Times New Roman" w:hAnsi="Times New Roman" w:cs="Times New Roman"/>
          <w:i w:val="0"/>
        </w:rPr>
        <w:t xml:space="preserve"> </w:t>
      </w:r>
      <w:r w:rsidR="000311CD" w:rsidRPr="00CC6D05">
        <w:rPr>
          <w:rFonts w:ascii="Times New Roman" w:hAnsi="Times New Roman" w:cs="Times New Roman"/>
          <w:i w:val="0"/>
          <w:color w:val="000000" w:themeColor="text1"/>
        </w:rPr>
        <w:t xml:space="preserve">reported </w:t>
      </w:r>
      <w:r w:rsidR="000C19C5">
        <w:rPr>
          <w:rFonts w:ascii="Times New Roman" w:hAnsi="Times New Roman" w:cs="Times New Roman"/>
          <w:i w:val="0"/>
          <w:color w:val="000000" w:themeColor="text1"/>
        </w:rPr>
        <w:t>as follows</w:t>
      </w:r>
      <w:r w:rsidRPr="00CC6D05">
        <w:rPr>
          <w:rFonts w:ascii="Times New Roman" w:hAnsi="Times New Roman" w:cs="Times New Roman"/>
          <w:i w:val="0"/>
          <w:color w:val="000000" w:themeColor="text1"/>
        </w:rPr>
        <w:t>:</w:t>
      </w:r>
    </w:p>
    <w:p w14:paraId="2C83FC86" w14:textId="77777777" w:rsidR="000C19C5" w:rsidRPr="000C19C5" w:rsidRDefault="000C19C5" w:rsidP="000C19C5">
      <w:pPr>
        <w:rPr>
          <w:sz w:val="6"/>
          <w:szCs w:val="6"/>
          <w:lang w:val="cy-GB"/>
        </w:rPr>
      </w:pPr>
    </w:p>
    <w:p w14:paraId="65CB747F" w14:textId="363D991E" w:rsidR="000C19C5" w:rsidRPr="00835BE9" w:rsidRDefault="000C19C5" w:rsidP="000C19C5">
      <w:pPr>
        <w:shd w:val="clear" w:color="auto" w:fill="FFFFFF"/>
        <w:jc w:val="both"/>
        <w:rPr>
          <w:rFonts w:cstheme="minorHAnsi"/>
        </w:rPr>
      </w:pPr>
      <w:r w:rsidRPr="000C19C5">
        <w:rPr>
          <w:rFonts w:cstheme="minorHAnsi"/>
        </w:rPr>
        <w:t>In April we were very pleased to co-opt Andrew Furley into the Council’s vacant seat in Thornhill Ward</w:t>
      </w:r>
      <w:r>
        <w:rPr>
          <w:rFonts w:cstheme="minorHAnsi"/>
        </w:rPr>
        <w:t xml:space="preserve">. </w:t>
      </w:r>
      <w:r w:rsidRPr="00835BE9">
        <w:rPr>
          <w:rFonts w:cstheme="minorHAnsi"/>
        </w:rPr>
        <w:t>Over the year we had two resignations</w:t>
      </w:r>
      <w:r w:rsidR="004F3D5F">
        <w:rPr>
          <w:rFonts w:cstheme="minorHAnsi"/>
        </w:rPr>
        <w:t>:</w:t>
      </w:r>
      <w:r w:rsidRPr="00835BE9">
        <w:rPr>
          <w:rFonts w:cstheme="minorHAnsi"/>
        </w:rPr>
        <w:t xml:space="preserve"> Cllr Ian Wingfield </w:t>
      </w:r>
      <w:r w:rsidR="004F3D5F">
        <w:rPr>
          <w:rFonts w:cstheme="minorHAnsi"/>
        </w:rPr>
        <w:t xml:space="preserve">in </w:t>
      </w:r>
      <w:r w:rsidRPr="00835BE9">
        <w:rPr>
          <w:rFonts w:cstheme="minorHAnsi"/>
        </w:rPr>
        <w:t>September as a result of him moving away</w:t>
      </w:r>
      <w:r w:rsidR="004F3D5F">
        <w:rPr>
          <w:rFonts w:cstheme="minorHAnsi"/>
        </w:rPr>
        <w:t>,</w:t>
      </w:r>
      <w:r w:rsidRPr="00835BE9">
        <w:rPr>
          <w:rFonts w:cstheme="minorHAnsi"/>
        </w:rPr>
        <w:t xml:space="preserve"> and in October C</w:t>
      </w:r>
      <w:r w:rsidR="004F3D5F">
        <w:rPr>
          <w:rFonts w:cstheme="minorHAnsi"/>
        </w:rPr>
        <w:t>l</w:t>
      </w:r>
      <w:r w:rsidRPr="00835BE9">
        <w:rPr>
          <w:rFonts w:cstheme="minorHAnsi"/>
        </w:rPr>
        <w:t>lr Tracy Gollins. Then in November we were pleased to welcome two new co-optees into vacant seats on the Council, Olivia Bateson and Suzanne Gillott.</w:t>
      </w:r>
    </w:p>
    <w:p w14:paraId="748C1C11" w14:textId="77777777" w:rsidR="000C19C5" w:rsidRPr="000C19C5" w:rsidRDefault="000C19C5" w:rsidP="000C19C5">
      <w:pPr>
        <w:jc w:val="both"/>
        <w:rPr>
          <w:rFonts w:cstheme="minorHAnsi"/>
          <w:sz w:val="6"/>
          <w:szCs w:val="6"/>
        </w:rPr>
      </w:pPr>
    </w:p>
    <w:p w14:paraId="494121EC" w14:textId="7A003206" w:rsidR="000C19C5" w:rsidRPr="00835BE9" w:rsidRDefault="000C19C5" w:rsidP="000C19C5">
      <w:pPr>
        <w:jc w:val="both"/>
        <w:rPr>
          <w:rFonts w:cstheme="minorHAnsi"/>
        </w:rPr>
      </w:pPr>
      <w:r w:rsidRPr="00835BE9">
        <w:rPr>
          <w:rFonts w:cstheme="minorHAnsi"/>
        </w:rPr>
        <w:t>At the AGM in May, Cllr Ginny Priestley was elected as its Chair for the forthcoming year, with Cllr Annette Nordhausen Scholes as Vice-chair.</w:t>
      </w:r>
    </w:p>
    <w:p w14:paraId="62BF4940" w14:textId="77777777" w:rsidR="000C19C5" w:rsidRPr="000C19C5" w:rsidRDefault="000C19C5" w:rsidP="000C19C5">
      <w:pPr>
        <w:jc w:val="both"/>
        <w:rPr>
          <w:rFonts w:cstheme="minorHAnsi"/>
          <w:sz w:val="6"/>
          <w:szCs w:val="6"/>
        </w:rPr>
      </w:pPr>
    </w:p>
    <w:p w14:paraId="5F6A1961" w14:textId="5E1D70F3" w:rsidR="000C19C5" w:rsidRPr="00835BE9" w:rsidRDefault="000C19C5" w:rsidP="000C19C5">
      <w:pPr>
        <w:jc w:val="both"/>
        <w:rPr>
          <w:rFonts w:cstheme="minorHAnsi"/>
        </w:rPr>
      </w:pPr>
      <w:r w:rsidRPr="00835BE9">
        <w:rPr>
          <w:rFonts w:cstheme="minorHAnsi"/>
        </w:rPr>
        <w:t xml:space="preserve">The Amenities </w:t>
      </w:r>
      <w:r w:rsidR="004F3D5F">
        <w:rPr>
          <w:rFonts w:cstheme="minorHAnsi"/>
        </w:rPr>
        <w:t>C</w:t>
      </w:r>
      <w:r w:rsidRPr="00835BE9">
        <w:rPr>
          <w:rFonts w:cstheme="minorHAnsi"/>
        </w:rPr>
        <w:t>ommittee continues to meet on a quarterly basis or more frequently if required</w:t>
      </w:r>
      <w:r w:rsidR="004F3D5F">
        <w:rPr>
          <w:rFonts w:cstheme="minorHAnsi"/>
        </w:rPr>
        <w:t>;</w:t>
      </w:r>
      <w:r w:rsidRPr="00835BE9">
        <w:rPr>
          <w:rFonts w:cstheme="minorHAnsi"/>
        </w:rPr>
        <w:t xml:space="preserve"> the committee is made up of councillors Bell, Davies, Priestley with C</w:t>
      </w:r>
      <w:r w:rsidR="004F3D5F">
        <w:rPr>
          <w:rFonts w:cstheme="minorHAnsi"/>
        </w:rPr>
        <w:t>l</w:t>
      </w:r>
      <w:r w:rsidRPr="00835BE9">
        <w:rPr>
          <w:rFonts w:cstheme="minorHAnsi"/>
        </w:rPr>
        <w:t>lr Nordhausen Scoles as Chair.</w:t>
      </w:r>
    </w:p>
    <w:p w14:paraId="045C851E" w14:textId="77777777" w:rsidR="000C19C5" w:rsidRPr="000C19C5" w:rsidRDefault="000C19C5" w:rsidP="000C19C5">
      <w:pPr>
        <w:jc w:val="both"/>
        <w:rPr>
          <w:rFonts w:cstheme="minorHAnsi"/>
          <w:sz w:val="6"/>
          <w:szCs w:val="6"/>
        </w:rPr>
      </w:pPr>
    </w:p>
    <w:p w14:paraId="5025B759" w14:textId="77777777" w:rsidR="000C19C5" w:rsidRPr="00835BE9" w:rsidRDefault="000C19C5" w:rsidP="000C19C5">
      <w:pPr>
        <w:jc w:val="both"/>
        <w:rPr>
          <w:rFonts w:cstheme="minorHAnsi"/>
        </w:rPr>
      </w:pPr>
      <w:r w:rsidRPr="00835BE9">
        <w:rPr>
          <w:rFonts w:cstheme="minorHAnsi"/>
        </w:rPr>
        <w:t>It was decided that, from now on, we shall, as some other Councils do, display Councillor meeting-attendance records on our website.</w:t>
      </w:r>
    </w:p>
    <w:p w14:paraId="51F7A52D" w14:textId="77777777" w:rsidR="000C19C5" w:rsidRPr="000C19C5" w:rsidRDefault="000C19C5" w:rsidP="000C19C5">
      <w:pPr>
        <w:jc w:val="both"/>
        <w:rPr>
          <w:rFonts w:cstheme="minorHAnsi"/>
          <w:sz w:val="6"/>
          <w:szCs w:val="6"/>
        </w:rPr>
      </w:pPr>
    </w:p>
    <w:p w14:paraId="267C572B" w14:textId="62409086" w:rsidR="000C19C5" w:rsidRPr="00835BE9" w:rsidRDefault="000C19C5" w:rsidP="000C19C5">
      <w:pPr>
        <w:shd w:val="clear" w:color="auto" w:fill="FFFFFF"/>
        <w:jc w:val="both"/>
        <w:rPr>
          <w:rFonts w:cstheme="minorHAnsi"/>
          <w:color w:val="0D0D0D" w:themeColor="text1" w:themeTint="F2"/>
        </w:rPr>
      </w:pPr>
      <w:r w:rsidRPr="00835BE9">
        <w:rPr>
          <w:rFonts w:cstheme="minorHAnsi"/>
        </w:rPr>
        <w:t>The website bamfordvillage.co.uk became ownerles</w:t>
      </w:r>
      <w:r w:rsidR="004F3D5F">
        <w:rPr>
          <w:rFonts w:cstheme="minorHAnsi"/>
        </w:rPr>
        <w:t>s</w:t>
      </w:r>
      <w:r w:rsidRPr="00835BE9">
        <w:rPr>
          <w:rFonts w:cstheme="minorHAnsi"/>
          <w:color w:val="0D0D0D" w:themeColor="text1" w:themeTint="F2"/>
        </w:rPr>
        <w:t>, following the death of its principal architect</w:t>
      </w:r>
      <w:r w:rsidR="004F3D5F">
        <w:rPr>
          <w:rFonts w:cstheme="minorHAnsi"/>
          <w:color w:val="0D0D0D" w:themeColor="text1" w:themeTint="F2"/>
        </w:rPr>
        <w:t>. I</w:t>
      </w:r>
      <w:r w:rsidRPr="00835BE9">
        <w:rPr>
          <w:rFonts w:cstheme="minorHAnsi"/>
          <w:color w:val="0D0D0D" w:themeColor="text1" w:themeTint="F2"/>
        </w:rPr>
        <w:t>t had existed for some years and</w:t>
      </w:r>
      <w:r w:rsidR="004F3D5F">
        <w:rPr>
          <w:rFonts w:cstheme="minorHAnsi"/>
          <w:color w:val="0D0D0D" w:themeColor="text1" w:themeTint="F2"/>
        </w:rPr>
        <w:t>,</w:t>
      </w:r>
      <w:r w:rsidRPr="00835BE9">
        <w:rPr>
          <w:rFonts w:cstheme="minorHAnsi"/>
          <w:color w:val="0D0D0D" w:themeColor="text1" w:themeTint="F2"/>
        </w:rPr>
        <w:t xml:space="preserve"> as the site was still live</w:t>
      </w:r>
      <w:r w:rsidR="004F3D5F">
        <w:rPr>
          <w:rFonts w:cstheme="minorHAnsi"/>
          <w:color w:val="0D0D0D" w:themeColor="text1" w:themeTint="F2"/>
        </w:rPr>
        <w:t>,</w:t>
      </w:r>
      <w:r w:rsidRPr="00835BE9">
        <w:rPr>
          <w:rFonts w:cstheme="minorHAnsi"/>
          <w:color w:val="0D0D0D" w:themeColor="text1" w:themeTint="F2"/>
        </w:rPr>
        <w:t xml:space="preserve"> the Parish Council </w:t>
      </w:r>
      <w:r w:rsidR="004F3D5F">
        <w:rPr>
          <w:rFonts w:cstheme="minorHAnsi"/>
          <w:color w:val="0D0D0D" w:themeColor="text1" w:themeTint="F2"/>
        </w:rPr>
        <w:t>arranged for</w:t>
      </w:r>
      <w:r w:rsidRPr="00835BE9">
        <w:rPr>
          <w:rFonts w:cstheme="minorHAnsi"/>
          <w:color w:val="0D0D0D" w:themeColor="text1" w:themeTint="F2"/>
        </w:rPr>
        <w:t xml:space="preserve"> the website’s hosting company to transfer</w:t>
      </w:r>
      <w:r w:rsidR="004F3D5F">
        <w:rPr>
          <w:rFonts w:cstheme="minorHAnsi"/>
          <w:color w:val="0D0D0D" w:themeColor="text1" w:themeTint="F2"/>
        </w:rPr>
        <w:t xml:space="preserve"> it</w:t>
      </w:r>
      <w:r w:rsidRPr="00835BE9">
        <w:rPr>
          <w:rFonts w:cstheme="minorHAnsi"/>
          <w:color w:val="0D0D0D" w:themeColor="text1" w:themeTint="F2"/>
        </w:rPr>
        <w:t xml:space="preserve"> to the Parish Council</w:t>
      </w:r>
      <w:r w:rsidR="004F3D5F">
        <w:rPr>
          <w:rFonts w:cstheme="minorHAnsi"/>
          <w:color w:val="0D0D0D" w:themeColor="text1" w:themeTint="F2"/>
        </w:rPr>
        <w:t>. N</w:t>
      </w:r>
      <w:r w:rsidRPr="00835BE9">
        <w:rPr>
          <w:rFonts w:cstheme="minorHAnsi"/>
          <w:color w:val="0D0D0D" w:themeColor="text1" w:themeTint="F2"/>
        </w:rPr>
        <w:t>ow under the new ownership</w:t>
      </w:r>
      <w:r w:rsidR="004F3D5F">
        <w:rPr>
          <w:rFonts w:cstheme="minorHAnsi"/>
          <w:color w:val="0D0D0D" w:themeColor="text1" w:themeTint="F2"/>
        </w:rPr>
        <w:t>,</w:t>
      </w:r>
      <w:r w:rsidRPr="00835BE9">
        <w:rPr>
          <w:rFonts w:cstheme="minorHAnsi"/>
          <w:color w:val="0D0D0D" w:themeColor="text1" w:themeTint="F2"/>
        </w:rPr>
        <w:t xml:space="preserve"> any village group or organisation which would now like to be included should please get in touch with the Parish Council and we will arrange that.  </w:t>
      </w:r>
    </w:p>
    <w:p w14:paraId="1BED1DA4" w14:textId="77777777" w:rsidR="004F3D5F" w:rsidRPr="004F3D5F" w:rsidRDefault="004F3D5F" w:rsidP="000C19C5">
      <w:pPr>
        <w:jc w:val="both"/>
        <w:rPr>
          <w:rFonts w:cstheme="minorHAnsi"/>
          <w:color w:val="0D0D0D" w:themeColor="text1" w:themeTint="F2"/>
          <w:sz w:val="6"/>
          <w:szCs w:val="6"/>
        </w:rPr>
      </w:pPr>
    </w:p>
    <w:p w14:paraId="0B28E33E" w14:textId="64DA5768" w:rsidR="000C19C5" w:rsidRPr="00835BE9" w:rsidRDefault="000C19C5" w:rsidP="000C19C5">
      <w:pPr>
        <w:jc w:val="both"/>
        <w:rPr>
          <w:rFonts w:cstheme="minorHAnsi"/>
          <w:color w:val="0D0D0D" w:themeColor="text1" w:themeTint="F2"/>
        </w:rPr>
      </w:pPr>
      <w:r w:rsidRPr="00835BE9">
        <w:rPr>
          <w:rFonts w:cstheme="minorHAnsi"/>
          <w:color w:val="0D0D0D" w:themeColor="text1" w:themeTint="F2"/>
        </w:rPr>
        <w:t>It was agreed that the annual rent for a Parish Council allotment plot will be increased, from 1 November 2026, from £50</w:t>
      </w:r>
      <w:r>
        <w:rPr>
          <w:rFonts w:cstheme="minorHAnsi"/>
          <w:color w:val="0D0D0D" w:themeColor="text1" w:themeTint="F2"/>
        </w:rPr>
        <w:t xml:space="preserve"> </w:t>
      </w:r>
      <w:r w:rsidRPr="00835BE9">
        <w:rPr>
          <w:rFonts w:cstheme="minorHAnsi"/>
          <w:color w:val="0D0D0D" w:themeColor="text1" w:themeTint="F2"/>
        </w:rPr>
        <w:t xml:space="preserve">to £60. This will be the first increase since the current price was set in 2022. </w:t>
      </w:r>
    </w:p>
    <w:p w14:paraId="77F5636C" w14:textId="77777777" w:rsidR="004F3D5F" w:rsidRPr="004F3D5F" w:rsidRDefault="004F3D5F" w:rsidP="000C19C5">
      <w:pPr>
        <w:jc w:val="both"/>
        <w:rPr>
          <w:rFonts w:cstheme="minorHAnsi"/>
          <w:color w:val="000000" w:themeColor="text1"/>
          <w:sz w:val="6"/>
          <w:szCs w:val="6"/>
        </w:rPr>
      </w:pPr>
    </w:p>
    <w:p w14:paraId="054CD43A" w14:textId="4502BA3D" w:rsidR="000C19C5" w:rsidRPr="00835BE9" w:rsidRDefault="000C19C5" w:rsidP="000C19C5">
      <w:pPr>
        <w:jc w:val="both"/>
        <w:rPr>
          <w:rFonts w:cstheme="minorHAnsi"/>
          <w:color w:val="000000" w:themeColor="text1"/>
        </w:rPr>
      </w:pPr>
      <w:r w:rsidRPr="00835BE9">
        <w:rPr>
          <w:rFonts w:cstheme="minorHAnsi"/>
          <w:color w:val="000000" w:themeColor="text1"/>
        </w:rPr>
        <w:t xml:space="preserve">Sheffield College students </w:t>
      </w:r>
      <w:r>
        <w:rPr>
          <w:rFonts w:cstheme="minorHAnsi"/>
          <w:color w:val="000000" w:themeColor="text1"/>
        </w:rPr>
        <w:t xml:space="preserve">were given a brief by the Parish Council </w:t>
      </w:r>
      <w:r w:rsidRPr="00835BE9">
        <w:rPr>
          <w:rFonts w:cstheme="minorHAnsi"/>
          <w:color w:val="000000" w:themeColor="text1"/>
        </w:rPr>
        <w:t>for improving the appearance of The Green</w:t>
      </w:r>
      <w:r w:rsidR="004F3D5F">
        <w:rPr>
          <w:rFonts w:cstheme="minorHAnsi"/>
          <w:color w:val="000000" w:themeColor="text1"/>
        </w:rPr>
        <w:t>. T</w:t>
      </w:r>
      <w:r>
        <w:rPr>
          <w:rFonts w:cstheme="minorHAnsi"/>
          <w:color w:val="000000" w:themeColor="text1"/>
        </w:rPr>
        <w:t xml:space="preserve">he results </w:t>
      </w:r>
      <w:r w:rsidRPr="00835BE9">
        <w:rPr>
          <w:rFonts w:cstheme="minorHAnsi"/>
          <w:color w:val="000000" w:themeColor="text1"/>
        </w:rPr>
        <w:t xml:space="preserve">were discussed as part of a working group and formed ideas of how we can improve our Village Green for both </w:t>
      </w:r>
      <w:r w:rsidR="004F3D5F">
        <w:rPr>
          <w:rFonts w:cstheme="minorHAnsi"/>
          <w:color w:val="000000" w:themeColor="text1"/>
        </w:rPr>
        <w:t>p</w:t>
      </w:r>
      <w:r w:rsidRPr="00835BE9">
        <w:rPr>
          <w:rFonts w:cstheme="minorHAnsi"/>
          <w:color w:val="000000" w:themeColor="text1"/>
        </w:rPr>
        <w:t>arishioners and visitors</w:t>
      </w:r>
      <w:r w:rsidR="004F3D5F">
        <w:rPr>
          <w:rFonts w:cstheme="minorHAnsi"/>
          <w:color w:val="000000" w:themeColor="text1"/>
        </w:rPr>
        <w:t>,</w:t>
      </w:r>
      <w:r w:rsidRPr="00835BE9">
        <w:rPr>
          <w:rFonts w:cstheme="minorHAnsi"/>
          <w:color w:val="000000" w:themeColor="text1"/>
        </w:rPr>
        <w:t xml:space="preserve"> making it a more welcoming space. We awarded certificates (and vouchers to buy art materials) to the students in the group which had been judged to have produced the best idea. It was agreed to get the stone stoops cleaned, and also to investigate (i) installing a more suitable surface, (ii) buying new planters for the perimeter and (iii) creating a fixed canopy around the central tree, to give some shelter for those using the seats there</w:t>
      </w:r>
      <w:r w:rsidR="004F3D5F">
        <w:rPr>
          <w:rFonts w:cstheme="minorHAnsi"/>
          <w:color w:val="000000" w:themeColor="text1"/>
        </w:rPr>
        <w:t>,</w:t>
      </w:r>
      <w:r w:rsidRPr="00835BE9">
        <w:rPr>
          <w:rFonts w:cstheme="minorHAnsi"/>
          <w:color w:val="000000" w:themeColor="text1"/>
        </w:rPr>
        <w:t xml:space="preserve"> and explore how subtle lighting could be used.</w:t>
      </w:r>
      <w:r w:rsidR="004F3D5F">
        <w:rPr>
          <w:rFonts w:cstheme="minorHAnsi"/>
          <w:color w:val="000000" w:themeColor="text1"/>
        </w:rPr>
        <w:t xml:space="preserve"> </w:t>
      </w:r>
      <w:r w:rsidRPr="00835BE9">
        <w:rPr>
          <w:rFonts w:cstheme="minorHAnsi"/>
          <w:color w:val="000000" w:themeColor="text1"/>
        </w:rPr>
        <w:t>However since receiving the tri</w:t>
      </w:r>
      <w:r w:rsidR="004F3D5F">
        <w:rPr>
          <w:rFonts w:cstheme="minorHAnsi"/>
          <w:color w:val="000000" w:themeColor="text1"/>
        </w:rPr>
        <w:t>ennial</w:t>
      </w:r>
      <w:r w:rsidRPr="00835BE9">
        <w:rPr>
          <w:rFonts w:cstheme="minorHAnsi"/>
          <w:color w:val="000000" w:themeColor="text1"/>
        </w:rPr>
        <w:t xml:space="preserve"> tree inspector</w:t>
      </w:r>
      <w:r w:rsidR="004F3D5F">
        <w:rPr>
          <w:rFonts w:cstheme="minorHAnsi"/>
          <w:color w:val="000000" w:themeColor="text1"/>
        </w:rPr>
        <w:t>’</w:t>
      </w:r>
      <w:r w:rsidRPr="00835BE9">
        <w:rPr>
          <w:rFonts w:cstheme="minorHAnsi"/>
          <w:color w:val="000000" w:themeColor="text1"/>
        </w:rPr>
        <w:t>s report</w:t>
      </w:r>
      <w:r w:rsidR="004F3D5F">
        <w:rPr>
          <w:rFonts w:cstheme="minorHAnsi"/>
          <w:color w:val="000000" w:themeColor="text1"/>
        </w:rPr>
        <w:t>,</w:t>
      </w:r>
      <w:r w:rsidRPr="00835BE9">
        <w:rPr>
          <w:rFonts w:cstheme="minorHAnsi"/>
          <w:color w:val="000000" w:themeColor="text1"/>
        </w:rPr>
        <w:t xml:space="preserve"> we are </w:t>
      </w:r>
      <w:r w:rsidR="004F3D5F">
        <w:rPr>
          <w:rFonts w:cstheme="minorHAnsi"/>
          <w:color w:val="000000" w:themeColor="text1"/>
        </w:rPr>
        <w:t xml:space="preserve">now </w:t>
      </w:r>
      <w:r w:rsidRPr="00835BE9">
        <w:rPr>
          <w:rFonts w:cstheme="minorHAnsi"/>
          <w:color w:val="000000" w:themeColor="text1"/>
        </w:rPr>
        <w:t xml:space="preserve">awaiting the results of the work that </w:t>
      </w:r>
      <w:r w:rsidR="004F3D5F">
        <w:rPr>
          <w:rFonts w:cstheme="minorHAnsi"/>
          <w:color w:val="000000" w:themeColor="text1"/>
        </w:rPr>
        <w:t xml:space="preserve">that report states </w:t>
      </w:r>
      <w:r w:rsidRPr="00835BE9">
        <w:rPr>
          <w:rFonts w:cstheme="minorHAnsi"/>
          <w:color w:val="000000" w:themeColor="text1"/>
        </w:rPr>
        <w:t>is necessary to be carried out</w:t>
      </w:r>
      <w:r w:rsidR="004F3D5F">
        <w:rPr>
          <w:rFonts w:cstheme="minorHAnsi"/>
          <w:color w:val="000000" w:themeColor="text1"/>
        </w:rPr>
        <w:t>,</w:t>
      </w:r>
      <w:r w:rsidRPr="00835BE9">
        <w:rPr>
          <w:rFonts w:cstheme="minorHAnsi"/>
          <w:color w:val="000000" w:themeColor="text1"/>
        </w:rPr>
        <w:t xml:space="preserve"> before making any additional plans. </w:t>
      </w:r>
    </w:p>
    <w:p w14:paraId="6920602A" w14:textId="77777777" w:rsidR="004F3D5F" w:rsidRPr="004F3D5F" w:rsidRDefault="004F3D5F" w:rsidP="000C19C5">
      <w:pPr>
        <w:jc w:val="both"/>
        <w:rPr>
          <w:rFonts w:cstheme="minorHAnsi"/>
          <w:color w:val="0D0D0D" w:themeColor="text1" w:themeTint="F2"/>
          <w:sz w:val="6"/>
          <w:szCs w:val="6"/>
        </w:rPr>
      </w:pPr>
    </w:p>
    <w:p w14:paraId="6F76732F" w14:textId="3313D2AA" w:rsidR="000C19C5" w:rsidRPr="00C96796" w:rsidRDefault="000C19C5" w:rsidP="000C19C5">
      <w:pPr>
        <w:jc w:val="both"/>
        <w:rPr>
          <w:rFonts w:cstheme="minorHAnsi"/>
          <w:color w:val="0D0D0D" w:themeColor="text1" w:themeTint="F2"/>
        </w:rPr>
      </w:pPr>
      <w:r w:rsidRPr="00C96796">
        <w:rPr>
          <w:rFonts w:cstheme="minorHAnsi"/>
          <w:color w:val="0D0D0D" w:themeColor="text1" w:themeTint="F2"/>
        </w:rPr>
        <w:t xml:space="preserve">The Council has its trees on The Green and Coronation Gardens professionally inspected triennially. This year’s inspection has shown that, on The Green, the southernmost tree should be felled because of severe internal decay and that the northernmost tree needs appreciable pruning. The </w:t>
      </w:r>
      <w:r w:rsidR="00DD5041">
        <w:rPr>
          <w:rFonts w:cstheme="minorHAnsi"/>
          <w:color w:val="0D0D0D" w:themeColor="text1" w:themeTint="F2"/>
        </w:rPr>
        <w:t>Council</w:t>
      </w:r>
      <w:r w:rsidRPr="00C96796">
        <w:rPr>
          <w:rFonts w:cstheme="minorHAnsi"/>
          <w:color w:val="0D0D0D" w:themeColor="text1" w:themeTint="F2"/>
        </w:rPr>
        <w:t xml:space="preserve"> decided to accept these recommendations, with great regret about felling, and a tree surgeon has been appointed to carry out the work.</w:t>
      </w:r>
    </w:p>
    <w:p w14:paraId="2C7EBB45" w14:textId="77777777" w:rsidR="000C19C5" w:rsidRPr="000C19C5" w:rsidRDefault="000C19C5" w:rsidP="000C19C5">
      <w:pPr>
        <w:jc w:val="both"/>
        <w:rPr>
          <w:rFonts w:cstheme="minorHAnsi"/>
          <w:b/>
          <w:bCs/>
          <w:color w:val="000000" w:themeColor="text1"/>
          <w:sz w:val="6"/>
          <w:szCs w:val="6"/>
        </w:rPr>
      </w:pPr>
    </w:p>
    <w:p w14:paraId="14E32321" w14:textId="77777777" w:rsidR="000C19C5" w:rsidRPr="00040C7D" w:rsidRDefault="000C19C5" w:rsidP="000C19C5">
      <w:pPr>
        <w:jc w:val="both"/>
        <w:rPr>
          <w:rFonts w:cstheme="minorHAnsi"/>
        </w:rPr>
      </w:pPr>
      <w:r w:rsidRPr="000C19C5">
        <w:rPr>
          <w:rFonts w:cstheme="minorHAnsi"/>
        </w:rPr>
        <w:t>It was agreed to purchase and install a gritbin before next winter on Thornhill La, on the left-hand bend (if travelling north) 400-500m after the railway bridge.</w:t>
      </w:r>
      <w:r w:rsidRPr="00040C7D">
        <w:rPr>
          <w:rFonts w:cstheme="minorHAnsi"/>
        </w:rPr>
        <w:t xml:space="preserve">  </w:t>
      </w:r>
    </w:p>
    <w:p w14:paraId="68C77364" w14:textId="77777777" w:rsidR="000C19C5" w:rsidRPr="000C19C5" w:rsidRDefault="000C19C5" w:rsidP="000C19C5">
      <w:pPr>
        <w:jc w:val="both"/>
        <w:rPr>
          <w:rFonts w:cstheme="minorHAnsi"/>
          <w:color w:val="0D0D0D" w:themeColor="text1" w:themeTint="F2"/>
          <w:sz w:val="6"/>
          <w:szCs w:val="6"/>
        </w:rPr>
      </w:pPr>
    </w:p>
    <w:p w14:paraId="46A2AB54" w14:textId="73891578" w:rsidR="000C19C5" w:rsidRDefault="000C19C5" w:rsidP="000C19C5">
      <w:pPr>
        <w:jc w:val="both"/>
        <w:rPr>
          <w:rFonts w:cstheme="minorHAnsi"/>
          <w:color w:val="0D0D0D" w:themeColor="text1" w:themeTint="F2"/>
        </w:rPr>
      </w:pPr>
      <w:r w:rsidRPr="00835BE9">
        <w:rPr>
          <w:rFonts w:cstheme="minorHAnsi"/>
          <w:color w:val="0D0D0D" w:themeColor="text1" w:themeTint="F2"/>
        </w:rPr>
        <w:t>The public toilet on Main Rd is operated by High Peak Borough Council (HPBC)</w:t>
      </w:r>
      <w:r w:rsidR="00DD5041">
        <w:rPr>
          <w:rFonts w:cstheme="minorHAnsi"/>
          <w:color w:val="0D0D0D" w:themeColor="text1" w:themeTint="F2"/>
        </w:rPr>
        <w:t>. I</w:t>
      </w:r>
      <w:r w:rsidRPr="00835BE9">
        <w:rPr>
          <w:rFonts w:cstheme="minorHAnsi"/>
          <w:color w:val="0D0D0D" w:themeColor="text1" w:themeTint="F2"/>
        </w:rPr>
        <w:t>t was decided to seek an exploratory discussion with HPBC, in light of the planned abolition of HPBC in 2028, as to whether a change of ownership of the toilets might be sensible, in order to safeguard their future. The Parish Council has an open mind as to what might come out of such a discussion</w:t>
      </w:r>
      <w:r w:rsidR="00DD5041">
        <w:rPr>
          <w:rFonts w:cstheme="minorHAnsi"/>
          <w:color w:val="0D0D0D" w:themeColor="text1" w:themeTint="F2"/>
        </w:rPr>
        <w:t>.</w:t>
      </w:r>
    </w:p>
    <w:p w14:paraId="2321E342" w14:textId="77777777" w:rsidR="00DD5041" w:rsidRPr="00DD5041" w:rsidRDefault="00DD5041" w:rsidP="000C19C5">
      <w:pPr>
        <w:jc w:val="both"/>
        <w:rPr>
          <w:rFonts w:cstheme="minorHAnsi"/>
          <w:color w:val="0D0D0D" w:themeColor="text1" w:themeTint="F2"/>
          <w:sz w:val="6"/>
          <w:szCs w:val="6"/>
        </w:rPr>
      </w:pPr>
    </w:p>
    <w:p w14:paraId="699393D9" w14:textId="3217EDFD" w:rsidR="000C19C5" w:rsidRPr="00835BE9" w:rsidRDefault="000C19C5" w:rsidP="000C19C5">
      <w:pPr>
        <w:jc w:val="both"/>
        <w:rPr>
          <w:rFonts w:cstheme="minorHAnsi"/>
          <w:b/>
          <w:bCs/>
          <w:color w:val="000000" w:themeColor="text1"/>
        </w:rPr>
      </w:pPr>
      <w:r w:rsidRPr="00835BE9">
        <w:rPr>
          <w:rFonts w:cstheme="minorHAnsi"/>
          <w:color w:val="000000" w:themeColor="text1"/>
        </w:rPr>
        <w:t>Quite a few nearby villages have ‘gateways’ as you enter them (not an actual gate across the road, but roadside structures intended to create the impression that you are entering somewhere). The Council felt that this subliminal message is likely to slow motorists down a little and that therefore Bamford should seek to install ‘gateways’ at the top and bottom of the village. The first steps towards achieving that were agreed; there will be more news in due course as to what is intended, as details become clearer.</w:t>
      </w:r>
      <w:bookmarkStart w:id="0" w:name="_Hlk207712403"/>
      <w:r w:rsidRPr="00835BE9">
        <w:rPr>
          <w:rFonts w:cstheme="minorHAnsi"/>
          <w:color w:val="000000" w:themeColor="text1"/>
        </w:rPr>
        <w:t xml:space="preserve"> </w:t>
      </w:r>
      <w:bookmarkEnd w:id="0"/>
      <w:r w:rsidRPr="00835BE9">
        <w:rPr>
          <w:rFonts w:cstheme="minorHAnsi"/>
          <w:color w:val="000000" w:themeColor="text1"/>
        </w:rPr>
        <w:tab/>
      </w:r>
      <w:r w:rsidRPr="000C19C5">
        <w:rPr>
          <w:rFonts w:cstheme="minorHAnsi"/>
          <w:color w:val="000000" w:themeColor="text1"/>
          <w:sz w:val="6"/>
          <w:szCs w:val="6"/>
        </w:rPr>
        <w:tab/>
      </w:r>
      <w:r w:rsidRPr="00835BE9">
        <w:rPr>
          <w:rFonts w:cstheme="minorHAnsi"/>
          <w:color w:val="000000" w:themeColor="text1"/>
        </w:rPr>
        <w:tab/>
      </w:r>
      <w:r w:rsidRPr="00835BE9">
        <w:rPr>
          <w:rFonts w:cstheme="minorHAnsi"/>
          <w:color w:val="000000" w:themeColor="text1"/>
        </w:rPr>
        <w:tab/>
        <w:t xml:space="preserve">   </w:t>
      </w:r>
    </w:p>
    <w:p w14:paraId="58039B46" w14:textId="77777777" w:rsidR="00DD5041" w:rsidRPr="00DD5041" w:rsidRDefault="00DD5041" w:rsidP="000C19C5">
      <w:pPr>
        <w:jc w:val="both"/>
        <w:rPr>
          <w:rFonts w:cstheme="minorHAnsi"/>
          <w:color w:val="0D0D0D" w:themeColor="text1" w:themeTint="F2"/>
          <w:sz w:val="6"/>
          <w:szCs w:val="6"/>
        </w:rPr>
      </w:pPr>
    </w:p>
    <w:p w14:paraId="5D9BDFF8" w14:textId="5DFF71FE" w:rsidR="000C19C5" w:rsidRPr="00835BE9" w:rsidRDefault="000C19C5" w:rsidP="000C19C5">
      <w:pPr>
        <w:jc w:val="both"/>
        <w:rPr>
          <w:rFonts w:cstheme="minorHAnsi"/>
          <w:color w:val="0D0D0D" w:themeColor="text1" w:themeTint="F2"/>
        </w:rPr>
      </w:pPr>
      <w:r w:rsidRPr="00835BE9">
        <w:rPr>
          <w:rFonts w:cstheme="minorHAnsi"/>
          <w:color w:val="0D0D0D" w:themeColor="text1" w:themeTint="F2"/>
        </w:rPr>
        <w:t>The Amenit</w:t>
      </w:r>
      <w:r w:rsidR="00DD5041">
        <w:rPr>
          <w:rFonts w:cstheme="minorHAnsi"/>
          <w:color w:val="0D0D0D" w:themeColor="text1" w:themeTint="F2"/>
        </w:rPr>
        <w:t>ies</w:t>
      </w:r>
      <w:r w:rsidRPr="00835BE9">
        <w:rPr>
          <w:rFonts w:cstheme="minorHAnsi"/>
          <w:color w:val="0D0D0D" w:themeColor="text1" w:themeTint="F2"/>
        </w:rPr>
        <w:t xml:space="preserve"> </w:t>
      </w:r>
      <w:r w:rsidR="00DD5041">
        <w:rPr>
          <w:rFonts w:cstheme="minorHAnsi"/>
          <w:color w:val="0D0D0D" w:themeColor="text1" w:themeTint="F2"/>
        </w:rPr>
        <w:t>C</w:t>
      </w:r>
      <w:r w:rsidRPr="00835BE9">
        <w:rPr>
          <w:rFonts w:cstheme="minorHAnsi"/>
          <w:color w:val="0D0D0D" w:themeColor="text1" w:themeTint="F2"/>
        </w:rPr>
        <w:t xml:space="preserve">ommittee met at the Ashopton Rd </w:t>
      </w:r>
      <w:r w:rsidR="00DD5041">
        <w:rPr>
          <w:rFonts w:cstheme="minorHAnsi"/>
          <w:color w:val="0D0D0D" w:themeColor="text1" w:themeTint="F2"/>
        </w:rPr>
        <w:t>a</w:t>
      </w:r>
      <w:r w:rsidRPr="00835BE9">
        <w:rPr>
          <w:rFonts w:cstheme="minorHAnsi"/>
          <w:color w:val="0D0D0D" w:themeColor="text1" w:themeTint="F2"/>
        </w:rPr>
        <w:t>llotment</w:t>
      </w:r>
      <w:r w:rsidR="00DD5041">
        <w:rPr>
          <w:rFonts w:cstheme="minorHAnsi"/>
          <w:color w:val="0D0D0D" w:themeColor="text1" w:themeTint="F2"/>
        </w:rPr>
        <w:t>s</w:t>
      </w:r>
      <w:r w:rsidRPr="00835BE9">
        <w:rPr>
          <w:rFonts w:cstheme="minorHAnsi"/>
          <w:color w:val="0D0D0D" w:themeColor="text1" w:themeTint="F2"/>
        </w:rPr>
        <w:t xml:space="preserve"> site to discuss the need for a working</w:t>
      </w:r>
      <w:r w:rsidR="00DD5041">
        <w:rPr>
          <w:rFonts w:cstheme="minorHAnsi"/>
          <w:color w:val="0D0D0D" w:themeColor="text1" w:themeTint="F2"/>
        </w:rPr>
        <w:t>-</w:t>
      </w:r>
      <w:r w:rsidRPr="00835BE9">
        <w:rPr>
          <w:rFonts w:cstheme="minorHAnsi"/>
          <w:color w:val="0D0D0D" w:themeColor="text1" w:themeTint="F2"/>
        </w:rPr>
        <w:t xml:space="preserve">party </w:t>
      </w:r>
      <w:r w:rsidR="00DD5041" w:rsidRPr="00835BE9">
        <w:rPr>
          <w:rFonts w:cstheme="minorHAnsi"/>
          <w:color w:val="0D0D0D" w:themeColor="text1" w:themeTint="F2"/>
        </w:rPr>
        <w:t>(including allotment plot holders if possible)</w:t>
      </w:r>
      <w:r w:rsidR="00DD5041">
        <w:rPr>
          <w:rFonts w:cstheme="minorHAnsi"/>
          <w:color w:val="0D0D0D" w:themeColor="text1" w:themeTint="F2"/>
        </w:rPr>
        <w:t xml:space="preserve"> </w:t>
      </w:r>
      <w:r w:rsidRPr="00835BE9">
        <w:rPr>
          <w:rFonts w:cstheme="minorHAnsi"/>
          <w:color w:val="0D0D0D" w:themeColor="text1" w:themeTint="F2"/>
        </w:rPr>
        <w:t>to conduct a tidy</w:t>
      </w:r>
      <w:r w:rsidR="00DD5041">
        <w:rPr>
          <w:rFonts w:cstheme="minorHAnsi"/>
          <w:color w:val="0D0D0D" w:themeColor="text1" w:themeTint="F2"/>
        </w:rPr>
        <w:t>-</w:t>
      </w:r>
      <w:r w:rsidRPr="00835BE9">
        <w:rPr>
          <w:rFonts w:cstheme="minorHAnsi"/>
          <w:color w:val="0D0D0D" w:themeColor="text1" w:themeTint="F2"/>
        </w:rPr>
        <w:t xml:space="preserve">up of the area below the allotments, with </w:t>
      </w:r>
      <w:r w:rsidR="00DD5041">
        <w:rPr>
          <w:rFonts w:cstheme="minorHAnsi"/>
          <w:color w:val="0D0D0D" w:themeColor="text1" w:themeTint="F2"/>
        </w:rPr>
        <w:t xml:space="preserve">the </w:t>
      </w:r>
      <w:r w:rsidRPr="00835BE9">
        <w:rPr>
          <w:rFonts w:cstheme="minorHAnsi"/>
          <w:color w:val="0D0D0D" w:themeColor="text1" w:themeTint="F2"/>
        </w:rPr>
        <w:lastRenderedPageBreak/>
        <w:t xml:space="preserve">possibility of </w:t>
      </w:r>
      <w:r w:rsidR="00DD5041">
        <w:rPr>
          <w:rFonts w:cstheme="minorHAnsi"/>
          <w:color w:val="0D0D0D" w:themeColor="text1" w:themeTint="F2"/>
        </w:rPr>
        <w:t xml:space="preserve">then </w:t>
      </w:r>
      <w:r w:rsidRPr="00835BE9">
        <w:rPr>
          <w:rFonts w:cstheme="minorHAnsi"/>
          <w:color w:val="0D0D0D" w:themeColor="text1" w:themeTint="F2"/>
        </w:rPr>
        <w:t xml:space="preserve">planting village fruit trees in the near future, </w:t>
      </w:r>
      <w:r w:rsidR="00DD5041">
        <w:rPr>
          <w:rFonts w:cstheme="minorHAnsi"/>
          <w:color w:val="0D0D0D" w:themeColor="text1" w:themeTint="F2"/>
        </w:rPr>
        <w:t xml:space="preserve">and to </w:t>
      </w:r>
      <w:r w:rsidRPr="00835BE9">
        <w:rPr>
          <w:rFonts w:cstheme="minorHAnsi"/>
          <w:color w:val="0D0D0D" w:themeColor="text1" w:themeTint="F2"/>
        </w:rPr>
        <w:t xml:space="preserve">make pathway improvements, cut back the perimeters of the blackthorn bushes,  reduce brambles on the ground around the blackthorn bushes, remove various items of plastic waste lying on the site, </w:t>
      </w:r>
      <w:r w:rsidR="00DD5041">
        <w:rPr>
          <w:rFonts w:cstheme="minorHAnsi"/>
          <w:color w:val="0D0D0D" w:themeColor="text1" w:themeTint="F2"/>
        </w:rPr>
        <w:t xml:space="preserve">and </w:t>
      </w:r>
      <w:r w:rsidRPr="00835BE9">
        <w:rPr>
          <w:rFonts w:cstheme="minorHAnsi"/>
          <w:color w:val="0D0D0D" w:themeColor="text1" w:themeTint="F2"/>
        </w:rPr>
        <w:t>remove rubbish wrongly dumped on composting heaps.</w:t>
      </w:r>
    </w:p>
    <w:p w14:paraId="3FEC1BC3" w14:textId="77777777" w:rsidR="000C19C5" w:rsidRPr="000C19C5" w:rsidRDefault="000C19C5" w:rsidP="000C19C5">
      <w:pPr>
        <w:shd w:val="clear" w:color="auto" w:fill="FFFFFF"/>
        <w:jc w:val="both"/>
        <w:rPr>
          <w:rFonts w:cs="Calibri"/>
          <w:color w:val="FF0000"/>
          <w:sz w:val="6"/>
          <w:szCs w:val="6"/>
        </w:rPr>
      </w:pPr>
    </w:p>
    <w:p w14:paraId="5FF1EC8B" w14:textId="6B2D15AE" w:rsidR="000C19C5" w:rsidRPr="00835BE9" w:rsidRDefault="00DD5041" w:rsidP="000C19C5">
      <w:pPr>
        <w:jc w:val="both"/>
        <w:rPr>
          <w:rFonts w:cs="Calibri"/>
        </w:rPr>
      </w:pPr>
      <w:r>
        <w:rPr>
          <w:rFonts w:cs="Calibri"/>
        </w:rPr>
        <w:t>Re</w:t>
      </w:r>
      <w:r w:rsidR="000C19C5" w:rsidRPr="00835BE9">
        <w:rPr>
          <w:rFonts w:cs="Calibri"/>
        </w:rPr>
        <w:t xml:space="preserve"> the 2 bus</w:t>
      </w:r>
      <w:r>
        <w:rPr>
          <w:rFonts w:cs="Calibri"/>
        </w:rPr>
        <w:t>-</w:t>
      </w:r>
      <w:r w:rsidR="000C19C5" w:rsidRPr="00835BE9">
        <w:rPr>
          <w:rFonts w:cs="Calibri"/>
        </w:rPr>
        <w:t xml:space="preserve">shelters which had been demolished by road traffic accidents, </w:t>
      </w:r>
      <w:r w:rsidR="000C19C5">
        <w:rPr>
          <w:rFonts w:cs="Calibri"/>
        </w:rPr>
        <w:t>we continue to</w:t>
      </w:r>
      <w:r w:rsidR="000C19C5" w:rsidRPr="00835BE9">
        <w:rPr>
          <w:rFonts w:cs="Calibri"/>
        </w:rPr>
        <w:t xml:space="preserve"> follow up </w:t>
      </w:r>
      <w:r>
        <w:rPr>
          <w:rFonts w:cs="Calibri"/>
        </w:rPr>
        <w:t xml:space="preserve">with DCC </w:t>
      </w:r>
      <w:r w:rsidR="000C19C5">
        <w:rPr>
          <w:rFonts w:cs="Calibri"/>
        </w:rPr>
        <w:t xml:space="preserve">the many </w:t>
      </w:r>
      <w:r w:rsidR="000C19C5" w:rsidRPr="00835BE9">
        <w:rPr>
          <w:rFonts w:cs="Calibri"/>
        </w:rPr>
        <w:t xml:space="preserve">requests for </w:t>
      </w:r>
      <w:r>
        <w:rPr>
          <w:rFonts w:cs="Calibri"/>
        </w:rPr>
        <w:t>new sh</w:t>
      </w:r>
      <w:r w:rsidR="00574BA9">
        <w:rPr>
          <w:rFonts w:cs="Calibri"/>
        </w:rPr>
        <w:t>e</w:t>
      </w:r>
      <w:r>
        <w:rPr>
          <w:rFonts w:cs="Calibri"/>
        </w:rPr>
        <w:t xml:space="preserve">lter installation to be </w:t>
      </w:r>
      <w:r w:rsidR="000C19C5" w:rsidRPr="00835BE9">
        <w:rPr>
          <w:rFonts w:cs="Calibri"/>
        </w:rPr>
        <w:t xml:space="preserve">carried out, </w:t>
      </w:r>
      <w:r w:rsidR="000C19C5">
        <w:rPr>
          <w:rFonts w:cs="Calibri"/>
        </w:rPr>
        <w:t>as</w:t>
      </w:r>
      <w:r w:rsidR="000C19C5" w:rsidRPr="00835BE9">
        <w:rPr>
          <w:rFonts w:cs="Calibri"/>
        </w:rPr>
        <w:t xml:space="preserve"> </w:t>
      </w:r>
      <w:r w:rsidR="00574BA9">
        <w:rPr>
          <w:rFonts w:cs="Calibri"/>
        </w:rPr>
        <w:t>only they can arrange this</w:t>
      </w:r>
      <w:r w:rsidR="000C19C5" w:rsidRPr="00835BE9">
        <w:rPr>
          <w:rFonts w:cs="Calibri"/>
        </w:rPr>
        <w:t>.</w:t>
      </w:r>
    </w:p>
    <w:p w14:paraId="5F0C6F21" w14:textId="77777777" w:rsidR="000C19C5" w:rsidRPr="000C19C5" w:rsidRDefault="000C19C5" w:rsidP="000C19C5">
      <w:pPr>
        <w:shd w:val="clear" w:color="auto" w:fill="FFFFFF"/>
        <w:jc w:val="both"/>
        <w:rPr>
          <w:rFonts w:cs="Calibri"/>
          <w:sz w:val="6"/>
          <w:szCs w:val="6"/>
        </w:rPr>
      </w:pPr>
    </w:p>
    <w:p w14:paraId="36DA0167" w14:textId="77777777" w:rsidR="000C19C5" w:rsidRPr="00835BE9" w:rsidRDefault="000C19C5" w:rsidP="000C19C5">
      <w:pPr>
        <w:jc w:val="both"/>
        <w:rPr>
          <w:rFonts w:cs="Calibri"/>
        </w:rPr>
      </w:pPr>
      <w:r w:rsidRPr="00835BE9">
        <w:rPr>
          <w:rFonts w:cs="Calibri"/>
        </w:rPr>
        <w:t>The Council’s accounts for the financial year ending 31 March are expected to show a small surplus.</w:t>
      </w:r>
    </w:p>
    <w:p w14:paraId="64748C54" w14:textId="77777777" w:rsidR="000C19C5" w:rsidRPr="000C19C5" w:rsidRDefault="000C19C5" w:rsidP="000C19C5">
      <w:pPr>
        <w:contextualSpacing/>
        <w:jc w:val="both"/>
        <w:rPr>
          <w:rFonts w:cs="Calibri"/>
          <w:sz w:val="6"/>
          <w:szCs w:val="6"/>
        </w:rPr>
      </w:pPr>
    </w:p>
    <w:p w14:paraId="66387065" w14:textId="4E7BB0FA" w:rsidR="000C19C5" w:rsidRPr="00835BE9" w:rsidRDefault="000C19C5" w:rsidP="000C19C5">
      <w:pPr>
        <w:jc w:val="both"/>
        <w:rPr>
          <w:rFonts w:cstheme="minorHAnsi"/>
          <w:b/>
          <w:bCs/>
          <w:color w:val="0D0D0D" w:themeColor="text1" w:themeTint="F2"/>
        </w:rPr>
      </w:pPr>
      <w:r w:rsidRPr="00835BE9">
        <w:rPr>
          <w:rFonts w:cstheme="minorHAnsi"/>
          <w:color w:val="0D0D0D" w:themeColor="text1" w:themeTint="F2"/>
        </w:rPr>
        <w:t>After an approach from Bamford Carnival, it was agreed to purchase new bunting for the village, on the basis o</w:t>
      </w:r>
      <w:r w:rsidR="00574BA9">
        <w:rPr>
          <w:rFonts w:cstheme="minorHAnsi"/>
          <w:color w:val="0D0D0D" w:themeColor="text1" w:themeTint="F2"/>
        </w:rPr>
        <w:t>f</w:t>
      </w:r>
      <w:r w:rsidRPr="00835BE9">
        <w:rPr>
          <w:rFonts w:cstheme="minorHAnsi"/>
          <w:color w:val="0D0D0D" w:themeColor="text1" w:themeTint="F2"/>
        </w:rPr>
        <w:t xml:space="preserve"> the Carnival committee then reimburs</w:t>
      </w:r>
      <w:r w:rsidR="00574BA9">
        <w:rPr>
          <w:rFonts w:cstheme="minorHAnsi"/>
          <w:color w:val="0D0D0D" w:themeColor="text1" w:themeTint="F2"/>
        </w:rPr>
        <w:t>ing</w:t>
      </w:r>
      <w:r w:rsidRPr="00835BE9">
        <w:rPr>
          <w:rFonts w:cstheme="minorHAnsi"/>
          <w:color w:val="0D0D0D" w:themeColor="text1" w:themeTint="F2"/>
        </w:rPr>
        <w:t xml:space="preserve"> the Council for 50% of the cost. </w:t>
      </w:r>
      <w:r w:rsidRPr="00835BE9">
        <w:rPr>
          <w:rFonts w:cstheme="minorHAnsi"/>
          <w:color w:val="0D0D0D" w:themeColor="text1" w:themeTint="F2"/>
        </w:rPr>
        <w:tab/>
      </w:r>
    </w:p>
    <w:p w14:paraId="35FB3251" w14:textId="77777777" w:rsidR="00574BA9" w:rsidRPr="00574BA9" w:rsidRDefault="00574BA9" w:rsidP="000C19C5">
      <w:pPr>
        <w:pStyle w:val="Heading2"/>
        <w:shd w:val="clear" w:color="auto" w:fill="FFFFFF"/>
        <w:jc w:val="both"/>
        <w:rPr>
          <w:rFonts w:ascii="Times New Roman" w:hAnsi="Times New Roman" w:cs="Times New Roman"/>
          <w:b w:val="0"/>
          <w:bCs w:val="0"/>
          <w:color w:val="0D0D0D" w:themeColor="text1" w:themeTint="F2"/>
          <w:sz w:val="6"/>
          <w:szCs w:val="6"/>
        </w:rPr>
      </w:pPr>
    </w:p>
    <w:p w14:paraId="1E3CB287" w14:textId="7A414B85" w:rsidR="000C19C5" w:rsidRPr="000C19C5" w:rsidRDefault="000C19C5" w:rsidP="000C19C5">
      <w:pPr>
        <w:pStyle w:val="Heading2"/>
        <w:shd w:val="clear" w:color="auto" w:fill="FFFFFF"/>
        <w:jc w:val="both"/>
        <w:rPr>
          <w:rFonts w:ascii="Times New Roman" w:hAnsi="Times New Roman" w:cs="Times New Roman"/>
          <w:b w:val="0"/>
          <w:bCs w:val="0"/>
          <w:color w:val="0D0D0D" w:themeColor="text1" w:themeTint="F2"/>
        </w:rPr>
      </w:pPr>
      <w:r w:rsidRPr="000C19C5">
        <w:rPr>
          <w:rFonts w:ascii="Times New Roman" w:hAnsi="Times New Roman" w:cs="Times New Roman"/>
          <w:b w:val="0"/>
          <w:bCs w:val="0"/>
          <w:color w:val="0D0D0D" w:themeColor="text1" w:themeTint="F2"/>
        </w:rPr>
        <w:t>Hathersage Scouts (some of whose members live in Bamford) had asked us for a contribution towards the cost of building their new scout hut. It was decided to grant them £750.</w:t>
      </w:r>
      <w:r w:rsidRPr="000C19C5">
        <w:rPr>
          <w:rFonts w:ascii="Times New Roman" w:hAnsi="Times New Roman" w:cs="Times New Roman"/>
          <w:b w:val="0"/>
          <w:bCs w:val="0"/>
          <w:color w:val="0D0D0D" w:themeColor="text1" w:themeTint="F2"/>
        </w:rPr>
        <w:tab/>
      </w:r>
    </w:p>
    <w:p w14:paraId="1999A4BC" w14:textId="77777777" w:rsidR="000C19C5" w:rsidRPr="000C19C5" w:rsidRDefault="000C19C5" w:rsidP="000C19C5">
      <w:pPr>
        <w:pStyle w:val="Heading2"/>
        <w:shd w:val="clear" w:color="auto" w:fill="FFFFFF"/>
        <w:jc w:val="both"/>
        <w:rPr>
          <w:rFonts w:ascii="Times New Roman" w:hAnsi="Times New Roman" w:cs="Times New Roman"/>
          <w:b w:val="0"/>
          <w:bCs w:val="0"/>
          <w:color w:val="000000" w:themeColor="text1"/>
          <w:sz w:val="6"/>
          <w:szCs w:val="6"/>
        </w:rPr>
      </w:pPr>
      <w:r w:rsidRPr="000C19C5">
        <w:rPr>
          <w:rFonts w:ascii="Times New Roman" w:hAnsi="Times New Roman" w:cs="Times New Roman"/>
          <w:b w:val="0"/>
          <w:bCs w:val="0"/>
          <w:color w:val="000000" w:themeColor="text1"/>
          <w:sz w:val="6"/>
          <w:szCs w:val="6"/>
        </w:rPr>
        <w:tab/>
        <w:t xml:space="preserve">   </w:t>
      </w:r>
    </w:p>
    <w:p w14:paraId="7017EA7A" w14:textId="3D423C17" w:rsidR="000C19C5" w:rsidRPr="00835BE9" w:rsidRDefault="000C19C5" w:rsidP="000C19C5">
      <w:pPr>
        <w:jc w:val="both"/>
        <w:rPr>
          <w:rFonts w:cstheme="minorHAnsi"/>
          <w:color w:val="0D0D0D" w:themeColor="text1" w:themeTint="F2"/>
        </w:rPr>
      </w:pPr>
      <w:r w:rsidRPr="00835BE9">
        <w:rPr>
          <w:rFonts w:cstheme="minorHAnsi"/>
          <w:color w:val="0D0D0D" w:themeColor="text1" w:themeTint="F2"/>
        </w:rPr>
        <w:t>We sought contractor quotations to undertake verge cutting</w:t>
      </w:r>
      <w:r w:rsidR="00574BA9">
        <w:rPr>
          <w:rFonts w:cstheme="minorHAnsi"/>
          <w:color w:val="0D0D0D" w:themeColor="text1" w:themeTint="F2"/>
        </w:rPr>
        <w:t>;</w:t>
      </w:r>
      <w:r w:rsidRPr="00835BE9">
        <w:rPr>
          <w:rFonts w:cstheme="minorHAnsi"/>
          <w:color w:val="0D0D0D" w:themeColor="text1" w:themeTint="F2"/>
        </w:rPr>
        <w:t xml:space="preserve"> this was carried out in addition to that already done by the County Council who are now </w:t>
      </w:r>
      <w:r>
        <w:rPr>
          <w:rFonts w:cstheme="minorHAnsi"/>
          <w:color w:val="0D0D0D" w:themeColor="text1" w:themeTint="F2"/>
        </w:rPr>
        <w:t>doing</w:t>
      </w:r>
      <w:r w:rsidRPr="00835BE9">
        <w:rPr>
          <w:rFonts w:cstheme="minorHAnsi"/>
          <w:color w:val="0D0D0D" w:themeColor="text1" w:themeTint="F2"/>
        </w:rPr>
        <w:t xml:space="preserve"> fewer cuts</w:t>
      </w:r>
      <w:r w:rsidR="00574BA9">
        <w:rPr>
          <w:rFonts w:cstheme="minorHAnsi"/>
          <w:color w:val="0D0D0D" w:themeColor="text1" w:themeTint="F2"/>
        </w:rPr>
        <w:t>. P</w:t>
      </w:r>
      <w:r w:rsidRPr="00835BE9">
        <w:rPr>
          <w:rFonts w:cstheme="minorHAnsi"/>
          <w:color w:val="0D0D0D" w:themeColor="text1" w:themeTint="F2"/>
        </w:rPr>
        <w:t xml:space="preserve">arts of Hope Rd and Ashopton Rd were cut </w:t>
      </w:r>
      <w:r w:rsidR="00574BA9">
        <w:rPr>
          <w:rFonts w:cstheme="minorHAnsi"/>
          <w:color w:val="0D0D0D" w:themeColor="text1" w:themeTint="F2"/>
        </w:rPr>
        <w:t>to</w:t>
      </w:r>
      <w:r w:rsidRPr="00835BE9">
        <w:rPr>
          <w:rFonts w:cstheme="minorHAnsi"/>
          <w:color w:val="0D0D0D" w:themeColor="text1" w:themeTint="F2"/>
        </w:rPr>
        <w:t xml:space="preserve"> keep the public footpaths clear.</w:t>
      </w:r>
    </w:p>
    <w:p w14:paraId="1F0DC268" w14:textId="77777777" w:rsidR="00574BA9" w:rsidRPr="00574BA9" w:rsidRDefault="00574BA9" w:rsidP="000C19C5">
      <w:pPr>
        <w:jc w:val="both"/>
        <w:rPr>
          <w:rFonts w:cstheme="minorHAnsi"/>
          <w:color w:val="0D0D0D" w:themeColor="text1" w:themeTint="F2"/>
          <w:sz w:val="6"/>
          <w:szCs w:val="6"/>
        </w:rPr>
      </w:pPr>
    </w:p>
    <w:p w14:paraId="608B2F3F" w14:textId="3F830093" w:rsidR="000C19C5" w:rsidRDefault="000C19C5" w:rsidP="000C19C5">
      <w:pPr>
        <w:jc w:val="both"/>
        <w:rPr>
          <w:rFonts w:cstheme="minorHAnsi"/>
          <w:color w:val="0D0D0D" w:themeColor="text1" w:themeTint="F2"/>
        </w:rPr>
      </w:pPr>
      <w:r w:rsidRPr="00835BE9">
        <w:rPr>
          <w:rFonts w:cstheme="minorHAnsi"/>
          <w:color w:val="0D0D0D" w:themeColor="text1" w:themeTint="F2"/>
        </w:rPr>
        <w:t>It was decided to contribute £1,468 towards Derbyshire Police’s proposal for extra roadside cameras to achieve improvement in Automatic Number Plate Recognition (ANPR) coverage in the Hope Valley. We understand these are now in place and are proving very helpful in assisting the apprehending of criminals traveling across and operating in our area.</w:t>
      </w:r>
    </w:p>
    <w:p w14:paraId="3892C9B4" w14:textId="77777777" w:rsidR="00574BA9" w:rsidRPr="00574BA9" w:rsidRDefault="00574BA9" w:rsidP="000C19C5">
      <w:pPr>
        <w:jc w:val="both"/>
        <w:rPr>
          <w:rFonts w:cstheme="minorHAnsi"/>
          <w:color w:val="0D0D0D" w:themeColor="text1" w:themeTint="F2"/>
          <w:sz w:val="6"/>
          <w:szCs w:val="6"/>
        </w:rPr>
      </w:pPr>
    </w:p>
    <w:p w14:paraId="56A07780" w14:textId="671C750D" w:rsidR="000C19C5" w:rsidRDefault="000C19C5" w:rsidP="000C19C5">
      <w:pPr>
        <w:jc w:val="both"/>
        <w:rPr>
          <w:rFonts w:cstheme="minorHAnsi"/>
          <w:color w:val="0D0D0D" w:themeColor="text1" w:themeTint="F2"/>
        </w:rPr>
      </w:pPr>
      <w:r w:rsidRPr="00835BE9">
        <w:rPr>
          <w:rFonts w:cstheme="minorHAnsi"/>
          <w:color w:val="0D0D0D" w:themeColor="text1" w:themeTint="F2"/>
        </w:rPr>
        <w:t>Additional double-yellow lines</w:t>
      </w:r>
      <w:r w:rsidRPr="00835BE9">
        <w:rPr>
          <w:rFonts w:cstheme="minorHAnsi"/>
          <w:b/>
          <w:bCs/>
          <w:color w:val="0D0D0D" w:themeColor="text1" w:themeTint="F2"/>
        </w:rPr>
        <w:t xml:space="preserve"> </w:t>
      </w:r>
      <w:r w:rsidRPr="00835BE9">
        <w:rPr>
          <w:rFonts w:cstheme="minorHAnsi"/>
          <w:color w:val="0D0D0D" w:themeColor="text1" w:themeTint="F2"/>
        </w:rPr>
        <w:t>at Bamford Bakery and at Quaint Corner have been installed, for road-safety reasons in both cases</w:t>
      </w:r>
      <w:r w:rsidR="00574BA9">
        <w:rPr>
          <w:rFonts w:cstheme="minorHAnsi"/>
          <w:color w:val="0D0D0D" w:themeColor="text1" w:themeTint="F2"/>
        </w:rPr>
        <w:t>. T</w:t>
      </w:r>
      <w:r w:rsidRPr="00835BE9">
        <w:rPr>
          <w:rFonts w:cstheme="minorHAnsi"/>
          <w:color w:val="0D0D0D" w:themeColor="text1" w:themeTint="F2"/>
        </w:rPr>
        <w:t>hese resulted from a request made by the Parish Council as long ago as 2017</w:t>
      </w:r>
      <w:r w:rsidR="00574BA9">
        <w:rPr>
          <w:rFonts w:cstheme="minorHAnsi"/>
          <w:color w:val="0D0D0D" w:themeColor="text1" w:themeTint="F2"/>
        </w:rPr>
        <w:t>.</w:t>
      </w:r>
      <w:r w:rsidRPr="00835BE9">
        <w:rPr>
          <w:rFonts w:cstheme="minorHAnsi"/>
          <w:b/>
          <w:bCs/>
          <w:color w:val="0D0D0D" w:themeColor="text1" w:themeTint="F2"/>
        </w:rPr>
        <w:t xml:space="preserve"> </w:t>
      </w:r>
      <w:r w:rsidRPr="00835BE9">
        <w:rPr>
          <w:rFonts w:cstheme="minorHAnsi"/>
          <w:color w:val="0D0D0D" w:themeColor="text1" w:themeTint="F2"/>
        </w:rPr>
        <w:t>It was decided to ask DCC’s Parking wardens for enforcement visits.</w:t>
      </w:r>
      <w:r w:rsidR="00574BA9">
        <w:rPr>
          <w:rFonts w:cstheme="minorHAnsi"/>
          <w:color w:val="0D0D0D" w:themeColor="text1" w:themeTint="F2"/>
        </w:rPr>
        <w:t xml:space="preserve"> </w:t>
      </w:r>
    </w:p>
    <w:p w14:paraId="1F398508" w14:textId="77777777" w:rsidR="00574BA9" w:rsidRPr="00574BA9" w:rsidRDefault="00574BA9" w:rsidP="000C19C5">
      <w:pPr>
        <w:jc w:val="both"/>
        <w:rPr>
          <w:rFonts w:cstheme="minorHAnsi"/>
          <w:b/>
          <w:bCs/>
          <w:color w:val="0D0D0D" w:themeColor="text1" w:themeTint="F2"/>
          <w:sz w:val="6"/>
          <w:szCs w:val="6"/>
        </w:rPr>
      </w:pPr>
    </w:p>
    <w:p w14:paraId="65154DC1" w14:textId="21E581CD" w:rsidR="000C19C5" w:rsidRDefault="000C19C5" w:rsidP="000C19C5">
      <w:pPr>
        <w:jc w:val="both"/>
        <w:rPr>
          <w:rFonts w:cstheme="minorHAnsi"/>
          <w:color w:val="0D0D0D" w:themeColor="text1" w:themeTint="F2"/>
        </w:rPr>
      </w:pPr>
      <w:r w:rsidRPr="00835BE9">
        <w:rPr>
          <w:rFonts w:cstheme="minorHAnsi"/>
          <w:color w:val="0D0D0D" w:themeColor="text1" w:themeTint="F2"/>
        </w:rPr>
        <w:t xml:space="preserve">We spent some time discussing the detail of the County Council’s </w:t>
      </w:r>
      <w:r w:rsidRPr="00835BE9">
        <w:rPr>
          <w:rFonts w:cstheme="minorHAnsi"/>
          <w:i/>
          <w:iCs/>
          <w:color w:val="0D0D0D" w:themeColor="text1" w:themeTint="F2"/>
        </w:rPr>
        <w:t>Hope Valley Active Travel Masterplan</w:t>
      </w:r>
      <w:r w:rsidRPr="00835BE9">
        <w:rPr>
          <w:rFonts w:cstheme="minorHAnsi"/>
          <w:color w:val="0D0D0D" w:themeColor="text1" w:themeTint="F2"/>
        </w:rPr>
        <w:t xml:space="preserve"> public consultation, which was based on an external consultant’s report commissioned by DCC. That report includes a list of suggested improvements to our roads and other rights of way here but, while a few of these would probably be useful improvements, a rather larger proportion of the ideas on the list did not appear useful or sensible (they appeared to have been written by someone who had never set foot here!). A response to DCC was compiled, expressing disappointment at the poor quality of the report, together with our detailed comments on each of the suggested ideas in it. As we understand that DCC has no funds to implement the report’s proposals, it now appears that it might be some time before we hear more.</w:t>
      </w:r>
    </w:p>
    <w:p w14:paraId="391A3A82" w14:textId="77777777" w:rsidR="00574BA9" w:rsidRPr="00574BA9" w:rsidRDefault="00574BA9" w:rsidP="000C19C5">
      <w:pPr>
        <w:jc w:val="both"/>
        <w:rPr>
          <w:rFonts w:cstheme="minorHAnsi"/>
          <w:color w:val="0D0D0D" w:themeColor="text1" w:themeTint="F2"/>
          <w:sz w:val="6"/>
          <w:szCs w:val="6"/>
        </w:rPr>
      </w:pPr>
    </w:p>
    <w:p w14:paraId="376225FC" w14:textId="3BB03F05" w:rsidR="000C19C5" w:rsidRPr="00574BA9" w:rsidRDefault="000C19C5" w:rsidP="00574BA9">
      <w:pPr>
        <w:pStyle w:val="Heading2"/>
        <w:shd w:val="clear" w:color="auto" w:fill="FFFFFF"/>
        <w:jc w:val="both"/>
        <w:rPr>
          <w:rFonts w:ascii="Times New Roman" w:hAnsi="Times New Roman" w:cs="Times New Roman"/>
          <w:b w:val="0"/>
          <w:bCs w:val="0"/>
          <w:color w:val="000000" w:themeColor="text1"/>
        </w:rPr>
      </w:pPr>
      <w:r w:rsidRPr="000C19C5">
        <w:rPr>
          <w:rFonts w:ascii="Times New Roman" w:eastAsiaTheme="minorHAnsi" w:hAnsi="Times New Roman" w:cs="Times New Roman"/>
          <w:b w:val="0"/>
          <w:bCs w:val="0"/>
          <w:color w:val="0D0D0D" w:themeColor="text1" w:themeTint="F2"/>
        </w:rPr>
        <w:t>Noise from groups of motorbikes continues to produce complaints from residents, and the Parish Council has debated possible ways to tackle the issue. Two Police officers attended a meeting and described at length the approach being taken by Derbyshire Police to reduce unacceptable behaviour by groups of motorcyclists. We shall continue to maintain the pressure on the Police regarding this and be monitoring the issue closely.  Residents are urged to report dangerous/inconsiderate motor driving in our village direct to the Police.</w:t>
      </w:r>
      <w:r w:rsidR="00574BA9">
        <w:rPr>
          <w:rFonts w:ascii="Times New Roman" w:eastAsiaTheme="minorHAnsi" w:hAnsi="Times New Roman" w:cs="Times New Roman"/>
          <w:b w:val="0"/>
          <w:bCs w:val="0"/>
          <w:color w:val="0D0D0D" w:themeColor="text1" w:themeTint="F2"/>
        </w:rPr>
        <w:t xml:space="preserve"> </w:t>
      </w:r>
      <w:r w:rsidRPr="00574BA9">
        <w:rPr>
          <w:rFonts w:ascii="Times New Roman" w:hAnsi="Times New Roman" w:cs="Times New Roman"/>
          <w:b w:val="0"/>
          <w:bCs w:val="0"/>
          <w:color w:val="000000" w:themeColor="text1"/>
        </w:rPr>
        <w:t xml:space="preserve">It was decided to seek consent from DCC Highways to install roadside signs on the A6013 to discourage excessive motorcycle noise. </w:t>
      </w:r>
      <w:r w:rsidRPr="00574BA9">
        <w:rPr>
          <w:rFonts w:ascii="Times New Roman" w:hAnsi="Times New Roman" w:cs="Times New Roman"/>
          <w:b w:val="0"/>
          <w:bCs w:val="0"/>
          <w:color w:val="000000" w:themeColor="text1"/>
        </w:rPr>
        <w:tab/>
        <w:t xml:space="preserve">       </w:t>
      </w:r>
    </w:p>
    <w:p w14:paraId="4B58107C" w14:textId="77777777" w:rsidR="000C19C5" w:rsidRPr="000C19C5" w:rsidRDefault="000C19C5" w:rsidP="000C19C5">
      <w:pPr>
        <w:shd w:val="clear" w:color="auto" w:fill="FFFFFF"/>
        <w:jc w:val="both"/>
        <w:rPr>
          <w:rFonts w:cstheme="minorHAnsi"/>
          <w:color w:val="0D0D0D" w:themeColor="text1" w:themeTint="F2"/>
          <w:sz w:val="6"/>
          <w:szCs w:val="6"/>
        </w:rPr>
      </w:pPr>
    </w:p>
    <w:p w14:paraId="0C7D3A05" w14:textId="5B733AFB" w:rsidR="000C19C5" w:rsidRPr="00835BE9" w:rsidRDefault="000C19C5" w:rsidP="000C19C5">
      <w:pPr>
        <w:jc w:val="both"/>
        <w:rPr>
          <w:rFonts w:cstheme="minorHAnsi"/>
          <w:b/>
          <w:bCs/>
          <w:color w:val="0D0D0D" w:themeColor="text1" w:themeTint="F2"/>
        </w:rPr>
      </w:pPr>
      <w:r w:rsidRPr="00835BE9">
        <w:rPr>
          <w:rFonts w:cstheme="minorHAnsi"/>
          <w:color w:val="0D0D0D" w:themeColor="text1" w:themeTint="F2"/>
        </w:rPr>
        <w:t>Responsibility for public transport coordination in Derbyshire transferred in February from the County Council to the East Midlands Mayor. We responded to the Mayor</w:t>
      </w:r>
      <w:r w:rsidR="00574BA9">
        <w:rPr>
          <w:rFonts w:cstheme="minorHAnsi"/>
          <w:color w:val="0D0D0D" w:themeColor="text1" w:themeTint="F2"/>
        </w:rPr>
        <w:t>’</w:t>
      </w:r>
      <w:r w:rsidRPr="00835BE9">
        <w:rPr>
          <w:rFonts w:cstheme="minorHAnsi"/>
          <w:color w:val="0D0D0D" w:themeColor="text1" w:themeTint="F2"/>
        </w:rPr>
        <w:t xml:space="preserve">s Transport Plan consultation, that the Plan appears to be overly about transport in towns and cities, and that more focus is needed on rural transport needs, along with cooperation with South Yorkshire regarding cross-border public transport. </w:t>
      </w:r>
    </w:p>
    <w:p w14:paraId="3B27848B" w14:textId="77777777" w:rsidR="000C19C5" w:rsidRPr="000C19C5" w:rsidRDefault="000C19C5" w:rsidP="000C19C5">
      <w:pPr>
        <w:contextualSpacing/>
        <w:jc w:val="both"/>
        <w:rPr>
          <w:rFonts w:cs="Calibri"/>
          <w:color w:val="002060"/>
          <w:sz w:val="6"/>
          <w:szCs w:val="6"/>
        </w:rPr>
      </w:pPr>
    </w:p>
    <w:p w14:paraId="449E2F23" w14:textId="77777777" w:rsidR="00574BA9" w:rsidRDefault="00574BA9" w:rsidP="00574BA9">
      <w:pPr>
        <w:jc w:val="both"/>
        <w:rPr>
          <w:rFonts w:cstheme="minorHAnsi"/>
          <w:color w:val="0D0D0D" w:themeColor="text1" w:themeTint="F2"/>
        </w:rPr>
      </w:pPr>
      <w:r w:rsidRPr="00835BE9">
        <w:rPr>
          <w:rFonts w:cstheme="minorHAnsi"/>
          <w:color w:val="0D0D0D" w:themeColor="text1" w:themeTint="F2"/>
        </w:rPr>
        <w:t>Much of the December meeting was devoted to an extended discussion of the Peak District National Park Authority’s proposals</w:t>
      </w:r>
      <w:r w:rsidRPr="00835BE9">
        <w:rPr>
          <w:rFonts w:cstheme="minorHAnsi"/>
          <w:b/>
          <w:bCs/>
          <w:color w:val="0D0D0D" w:themeColor="text1" w:themeTint="F2"/>
        </w:rPr>
        <w:t xml:space="preserve"> </w:t>
      </w:r>
      <w:r w:rsidRPr="00835BE9">
        <w:rPr>
          <w:rFonts w:cstheme="minorHAnsi"/>
          <w:color w:val="0D0D0D" w:themeColor="text1" w:themeTint="F2"/>
        </w:rPr>
        <w:t>for its new Local Plan – which is the document which contains all the rules against which every Planning application, large or small, is judged by them. Several comments on the details of this were agreed and submitted to PDNPA.</w:t>
      </w:r>
    </w:p>
    <w:p w14:paraId="5CD119BC" w14:textId="77777777" w:rsidR="00574BA9" w:rsidRPr="00574BA9" w:rsidRDefault="00574BA9" w:rsidP="00574BA9">
      <w:pPr>
        <w:jc w:val="both"/>
        <w:rPr>
          <w:rFonts w:cstheme="minorHAnsi"/>
          <w:color w:val="0D0D0D" w:themeColor="text1" w:themeTint="F2"/>
          <w:sz w:val="6"/>
          <w:szCs w:val="6"/>
        </w:rPr>
      </w:pPr>
    </w:p>
    <w:p w14:paraId="107970DB" w14:textId="089B7E53" w:rsidR="000C19C5" w:rsidRPr="00835BE9" w:rsidRDefault="000C19C5" w:rsidP="000C19C5">
      <w:pPr>
        <w:jc w:val="both"/>
        <w:rPr>
          <w:rFonts w:cstheme="minorHAnsi"/>
          <w:bCs/>
        </w:rPr>
      </w:pPr>
      <w:r w:rsidRPr="00835BE9">
        <w:rPr>
          <w:rFonts w:cstheme="minorHAnsi"/>
          <w:bCs/>
        </w:rPr>
        <w:t>The Parish Council comments on all planning applications made in our area</w:t>
      </w:r>
      <w:r w:rsidR="00574BA9">
        <w:rPr>
          <w:rFonts w:cstheme="minorHAnsi"/>
          <w:bCs/>
        </w:rPr>
        <w:t>;</w:t>
      </w:r>
      <w:r w:rsidRPr="00835BE9">
        <w:rPr>
          <w:rFonts w:cstheme="minorHAnsi"/>
          <w:bCs/>
        </w:rPr>
        <w:t xml:space="preserve"> these include applications to Peak Park for building work, extensions</w:t>
      </w:r>
      <w:r w:rsidR="00574BA9">
        <w:rPr>
          <w:rFonts w:cstheme="minorHAnsi"/>
          <w:bCs/>
        </w:rPr>
        <w:t>,</w:t>
      </w:r>
      <w:r w:rsidRPr="00835BE9">
        <w:rPr>
          <w:rFonts w:cstheme="minorHAnsi"/>
          <w:bCs/>
        </w:rPr>
        <w:t xml:space="preserve"> and variations to </w:t>
      </w:r>
      <w:r w:rsidR="00574BA9">
        <w:rPr>
          <w:rFonts w:cstheme="minorHAnsi"/>
          <w:bCs/>
        </w:rPr>
        <w:t xml:space="preserve">the </w:t>
      </w:r>
      <w:r w:rsidRPr="00835BE9">
        <w:rPr>
          <w:rFonts w:cstheme="minorHAnsi"/>
          <w:bCs/>
        </w:rPr>
        <w:t xml:space="preserve">conditions </w:t>
      </w:r>
      <w:r w:rsidR="00574BA9">
        <w:rPr>
          <w:rFonts w:cstheme="minorHAnsi"/>
          <w:bCs/>
        </w:rPr>
        <w:t xml:space="preserve">imposed </w:t>
      </w:r>
      <w:r w:rsidRPr="00835BE9">
        <w:rPr>
          <w:rFonts w:cstheme="minorHAnsi"/>
          <w:bCs/>
        </w:rPr>
        <w:t xml:space="preserve">when planning </w:t>
      </w:r>
      <w:r w:rsidR="00574BA9">
        <w:rPr>
          <w:rFonts w:cstheme="minorHAnsi"/>
          <w:bCs/>
        </w:rPr>
        <w:t>wa</w:t>
      </w:r>
      <w:r w:rsidRPr="00835BE9">
        <w:rPr>
          <w:rFonts w:cstheme="minorHAnsi"/>
          <w:bCs/>
        </w:rPr>
        <w:t>s granted. We also get notice of events coming into our area and the opportunity to comment on these. High Peak Borough Council consult</w:t>
      </w:r>
      <w:r w:rsidR="00574BA9">
        <w:rPr>
          <w:rFonts w:cstheme="minorHAnsi"/>
          <w:bCs/>
        </w:rPr>
        <w:t>s</w:t>
      </w:r>
      <w:r w:rsidRPr="00835BE9">
        <w:rPr>
          <w:rFonts w:cstheme="minorHAnsi"/>
          <w:bCs/>
        </w:rPr>
        <w:t xml:space="preserve"> the Parish Council regarding any licence </w:t>
      </w:r>
      <w:r w:rsidR="00574BA9" w:rsidRPr="00835BE9">
        <w:rPr>
          <w:rFonts w:cstheme="minorHAnsi"/>
          <w:bCs/>
        </w:rPr>
        <w:t xml:space="preserve">applications </w:t>
      </w:r>
      <w:r w:rsidRPr="00835BE9">
        <w:rPr>
          <w:rFonts w:cstheme="minorHAnsi"/>
          <w:bCs/>
        </w:rPr>
        <w:t xml:space="preserve">to sell alcohol. </w:t>
      </w:r>
    </w:p>
    <w:p w14:paraId="1DEB4C1D" w14:textId="77777777" w:rsidR="000C19C5" w:rsidRPr="000C19C5" w:rsidRDefault="000C19C5" w:rsidP="000C19C5">
      <w:pPr>
        <w:jc w:val="both"/>
        <w:rPr>
          <w:rFonts w:cstheme="minorHAnsi"/>
          <w:bCs/>
          <w:sz w:val="6"/>
          <w:szCs w:val="6"/>
        </w:rPr>
      </w:pPr>
    </w:p>
    <w:p w14:paraId="66D3C41B" w14:textId="77777777" w:rsidR="000C19C5" w:rsidRPr="000C19C5" w:rsidRDefault="000C19C5" w:rsidP="000C19C5">
      <w:pPr>
        <w:pStyle w:val="BodyText"/>
        <w:shd w:val="clear" w:color="auto" w:fill="FFFFFF"/>
        <w:spacing w:line="240" w:lineRule="auto"/>
        <w:rPr>
          <w:color w:val="000000" w:themeColor="text1"/>
        </w:rPr>
      </w:pPr>
      <w:r w:rsidRPr="000C19C5">
        <w:rPr>
          <w:color w:val="000000" w:themeColor="text1"/>
        </w:rPr>
        <w:t>Just outside Thornhill (towards Aston), there is a field which appears to be occasionally used for small amounts of commercial camping. It was noted that the Peak Park’s Planning Enforcement team are aware and are monitoring the situation.</w:t>
      </w:r>
    </w:p>
    <w:p w14:paraId="4BE904B5" w14:textId="77777777" w:rsidR="000C19C5" w:rsidRPr="000C19C5" w:rsidRDefault="000C19C5" w:rsidP="000C19C5">
      <w:pPr>
        <w:jc w:val="both"/>
        <w:rPr>
          <w:rFonts w:cstheme="minorHAnsi"/>
          <w:color w:val="0D0D0D" w:themeColor="text1" w:themeTint="F2"/>
          <w:sz w:val="6"/>
          <w:szCs w:val="6"/>
        </w:rPr>
      </w:pPr>
    </w:p>
    <w:p w14:paraId="26D457B3" w14:textId="37B422C7" w:rsidR="000C19C5" w:rsidRPr="00835BE9" w:rsidRDefault="000C19C5" w:rsidP="000C19C5">
      <w:pPr>
        <w:jc w:val="both"/>
        <w:rPr>
          <w:rFonts w:cstheme="minorHAnsi"/>
          <w:b/>
          <w:bCs/>
          <w:color w:val="0D0D0D" w:themeColor="text1" w:themeTint="F2"/>
        </w:rPr>
      </w:pPr>
      <w:r w:rsidRPr="00835BE9">
        <w:rPr>
          <w:rFonts w:cstheme="minorHAnsi"/>
          <w:color w:val="0D0D0D" w:themeColor="text1" w:themeTint="F2"/>
        </w:rPr>
        <w:t xml:space="preserve">It was agreed to request the Peak District National Park Authority to designate the following locations as Local Green Spaces in their forthcoming revised Local Plan: Bamford with Thornhill Recreation Ground, </w:t>
      </w:r>
      <w:r w:rsidRPr="00835BE9">
        <w:rPr>
          <w:rFonts w:cstheme="minorHAnsi"/>
          <w:color w:val="0D0D0D" w:themeColor="text1" w:themeTint="F2"/>
        </w:rPr>
        <w:lastRenderedPageBreak/>
        <w:t>Sickle</w:t>
      </w:r>
      <w:r w:rsidR="008E2A8C">
        <w:rPr>
          <w:rFonts w:cstheme="minorHAnsi"/>
          <w:color w:val="0D0D0D" w:themeColor="text1" w:themeTint="F2"/>
        </w:rPr>
        <w:t>h</w:t>
      </w:r>
      <w:r w:rsidRPr="00835BE9">
        <w:rPr>
          <w:rFonts w:cstheme="minorHAnsi"/>
          <w:color w:val="0D0D0D" w:themeColor="text1" w:themeTint="F2"/>
        </w:rPr>
        <w:t xml:space="preserve">olme Golf Club, the Parish Council’s fields off Joan Lane and Old Ashopton Rd, St John’s church graveyard, the Catholic church graveyard and Thornhill Methodist graveyard. If PDNPA agree, this will give these locations a degree of extra protection within the Planning system against being built upon at some point in the future. </w:t>
      </w:r>
      <w:r w:rsidRPr="00835BE9">
        <w:rPr>
          <w:rFonts w:cstheme="minorHAnsi"/>
          <w:color w:val="0D0D0D" w:themeColor="text1" w:themeTint="F2"/>
        </w:rPr>
        <w:tab/>
      </w:r>
      <w:r w:rsidRPr="00835BE9">
        <w:rPr>
          <w:rFonts w:cstheme="minorHAnsi"/>
          <w:color w:val="0D0D0D" w:themeColor="text1" w:themeTint="F2"/>
        </w:rPr>
        <w:tab/>
      </w:r>
      <w:r w:rsidRPr="00835BE9">
        <w:rPr>
          <w:rFonts w:cstheme="minorHAnsi"/>
          <w:color w:val="0D0D0D" w:themeColor="text1" w:themeTint="F2"/>
        </w:rPr>
        <w:tab/>
      </w:r>
      <w:r w:rsidRPr="00835BE9">
        <w:rPr>
          <w:rFonts w:cstheme="minorHAnsi"/>
          <w:color w:val="0D0D0D" w:themeColor="text1" w:themeTint="F2"/>
        </w:rPr>
        <w:tab/>
      </w:r>
      <w:r w:rsidRPr="00835BE9">
        <w:rPr>
          <w:rFonts w:cstheme="minorHAnsi"/>
          <w:color w:val="0D0D0D" w:themeColor="text1" w:themeTint="F2"/>
        </w:rPr>
        <w:tab/>
      </w:r>
      <w:r w:rsidRPr="00835BE9">
        <w:rPr>
          <w:rFonts w:cstheme="minorHAnsi"/>
          <w:color w:val="0D0D0D" w:themeColor="text1" w:themeTint="F2"/>
        </w:rPr>
        <w:tab/>
        <w:t xml:space="preserve">       </w:t>
      </w:r>
    </w:p>
    <w:p w14:paraId="0186B5B4" w14:textId="77777777" w:rsidR="000C19C5" w:rsidRPr="000C19C5" w:rsidRDefault="000C19C5" w:rsidP="000C19C5">
      <w:pPr>
        <w:jc w:val="both"/>
        <w:rPr>
          <w:rFonts w:cstheme="minorHAnsi"/>
          <w:b/>
          <w:bCs/>
          <w:color w:val="002060"/>
          <w:sz w:val="6"/>
          <w:szCs w:val="6"/>
        </w:rPr>
      </w:pPr>
      <w:r w:rsidRPr="000C19C5">
        <w:rPr>
          <w:rFonts w:cstheme="minorHAnsi"/>
          <w:b/>
          <w:bCs/>
          <w:color w:val="002060"/>
          <w:sz w:val="6"/>
          <w:szCs w:val="6"/>
        </w:rPr>
        <w:t xml:space="preserve">  </w:t>
      </w:r>
    </w:p>
    <w:p w14:paraId="0A9C30D2" w14:textId="30D4179C" w:rsidR="000C19C5" w:rsidRDefault="000C19C5" w:rsidP="000C19C5">
      <w:pPr>
        <w:jc w:val="both"/>
        <w:rPr>
          <w:rFonts w:cstheme="minorHAnsi"/>
        </w:rPr>
      </w:pPr>
      <w:r w:rsidRPr="00835BE9">
        <w:rPr>
          <w:rFonts w:cstheme="minorHAnsi"/>
          <w:bCs/>
        </w:rPr>
        <w:t xml:space="preserve">High Peak’s MP Jon Pearce attended the April meeting and spoke on topics including </w:t>
      </w:r>
      <w:r w:rsidRPr="00835BE9">
        <w:rPr>
          <w:rFonts w:cstheme="minorHAnsi"/>
        </w:rPr>
        <w:t xml:space="preserve">(i) forthcoming local government reorganisation, (ii) managing tourism pressures in the Hope Valley, (iii) the need for better </w:t>
      </w:r>
      <w:r w:rsidR="008E2A8C">
        <w:rPr>
          <w:rFonts w:cstheme="minorHAnsi"/>
        </w:rPr>
        <w:t>and</w:t>
      </w:r>
      <w:r w:rsidRPr="00835BE9">
        <w:rPr>
          <w:rFonts w:cstheme="minorHAnsi"/>
        </w:rPr>
        <w:t xml:space="preserve"> more reliable public transport, (iv) traffic speeding &amp; noise and (v) changes to national taxation &amp; benefits. He was challenged by the meeting about his previously expressed view that High Peak should become part of Greater Manchester; he indicated that it is no longer his view.</w:t>
      </w:r>
    </w:p>
    <w:p w14:paraId="6CD98F16" w14:textId="77777777" w:rsidR="008E2A8C" w:rsidRPr="008E2A8C" w:rsidRDefault="008E2A8C" w:rsidP="000C19C5">
      <w:pPr>
        <w:jc w:val="both"/>
        <w:rPr>
          <w:rFonts w:cstheme="minorHAnsi"/>
          <w:sz w:val="6"/>
          <w:szCs w:val="6"/>
        </w:rPr>
      </w:pPr>
    </w:p>
    <w:p w14:paraId="2509A000" w14:textId="31540102" w:rsidR="000C19C5" w:rsidRPr="00835BE9" w:rsidRDefault="000C19C5" w:rsidP="000C19C5">
      <w:pPr>
        <w:jc w:val="both"/>
        <w:rPr>
          <w:rFonts w:cstheme="minorHAnsi"/>
        </w:rPr>
      </w:pPr>
      <w:r w:rsidRPr="00835BE9">
        <w:rPr>
          <w:rFonts w:cstheme="minorHAnsi"/>
        </w:rPr>
        <w:t>The council were pleased to support a local student at Hope Valley College in their pursuit of a Duke of Edinburgh Award</w:t>
      </w:r>
      <w:r w:rsidR="008E2A8C">
        <w:rPr>
          <w:rFonts w:cstheme="minorHAnsi"/>
        </w:rPr>
        <w:t>;</w:t>
      </w:r>
      <w:r w:rsidRPr="00835BE9">
        <w:rPr>
          <w:rFonts w:cstheme="minorHAnsi"/>
        </w:rPr>
        <w:t xml:space="preserve"> this involved creating 2 </w:t>
      </w:r>
      <w:r w:rsidR="008E2A8C">
        <w:rPr>
          <w:rFonts w:cstheme="minorHAnsi"/>
        </w:rPr>
        <w:t xml:space="preserve">new </w:t>
      </w:r>
      <w:r w:rsidRPr="00835BE9">
        <w:rPr>
          <w:rFonts w:cstheme="minorHAnsi"/>
        </w:rPr>
        <w:t>flower</w:t>
      </w:r>
      <w:r w:rsidR="008E2A8C">
        <w:rPr>
          <w:rFonts w:cstheme="minorHAnsi"/>
        </w:rPr>
        <w:t>-</w:t>
      </w:r>
      <w:r w:rsidRPr="00835BE9">
        <w:rPr>
          <w:rFonts w:cstheme="minorHAnsi"/>
        </w:rPr>
        <w:t>beds at the end of West Lees Road.</w:t>
      </w:r>
    </w:p>
    <w:p w14:paraId="7D4BE891" w14:textId="77777777" w:rsidR="000C19C5" w:rsidRPr="000C19C5" w:rsidRDefault="000C19C5" w:rsidP="000C19C5">
      <w:pPr>
        <w:rPr>
          <w:rFonts w:cstheme="minorHAnsi"/>
          <w:bCs/>
          <w:color w:val="FF0000"/>
          <w:sz w:val="6"/>
          <w:szCs w:val="6"/>
        </w:rPr>
      </w:pPr>
    </w:p>
    <w:p w14:paraId="6425EC96" w14:textId="7EB76B0F" w:rsidR="000C19C5" w:rsidRPr="00835BE9" w:rsidRDefault="000C19C5" w:rsidP="008E2A8C">
      <w:pPr>
        <w:jc w:val="both"/>
        <w:rPr>
          <w:rFonts w:cstheme="minorHAnsi"/>
          <w:bCs/>
        </w:rPr>
      </w:pPr>
      <w:r w:rsidRPr="00835BE9">
        <w:rPr>
          <w:rFonts w:cstheme="minorHAnsi"/>
          <w:bCs/>
        </w:rPr>
        <w:t xml:space="preserve">Cllr Priestley </w:t>
      </w:r>
      <w:r>
        <w:rPr>
          <w:rFonts w:cstheme="minorHAnsi"/>
          <w:bCs/>
        </w:rPr>
        <w:t>has attended</w:t>
      </w:r>
      <w:r w:rsidRPr="00835BE9">
        <w:rPr>
          <w:rFonts w:cstheme="minorHAnsi"/>
          <w:bCs/>
        </w:rPr>
        <w:t xml:space="preserve"> joint meeting</w:t>
      </w:r>
      <w:r>
        <w:rPr>
          <w:rFonts w:cstheme="minorHAnsi"/>
          <w:bCs/>
        </w:rPr>
        <w:t>s</w:t>
      </w:r>
      <w:r w:rsidRPr="00835BE9">
        <w:rPr>
          <w:rFonts w:cstheme="minorHAnsi"/>
          <w:bCs/>
        </w:rPr>
        <w:t xml:space="preserve"> of Hope Valley Parish Councils</w:t>
      </w:r>
      <w:r>
        <w:rPr>
          <w:rFonts w:cstheme="minorHAnsi"/>
          <w:bCs/>
        </w:rPr>
        <w:t xml:space="preserve"> where </w:t>
      </w:r>
      <w:r w:rsidRPr="00835BE9">
        <w:rPr>
          <w:rFonts w:cstheme="minorHAnsi"/>
          <w:bCs/>
        </w:rPr>
        <w:t>managing tourism</w:t>
      </w:r>
      <w:r>
        <w:rPr>
          <w:rFonts w:cstheme="minorHAnsi"/>
          <w:bCs/>
        </w:rPr>
        <w:t xml:space="preserve"> pressures were discussed</w:t>
      </w:r>
      <w:r w:rsidR="008E2A8C">
        <w:rPr>
          <w:rFonts w:cstheme="minorHAnsi"/>
          <w:bCs/>
        </w:rPr>
        <w:t>;</w:t>
      </w:r>
      <w:r>
        <w:rPr>
          <w:rFonts w:cstheme="minorHAnsi"/>
          <w:bCs/>
        </w:rPr>
        <w:t xml:space="preserve"> </w:t>
      </w:r>
      <w:r w:rsidRPr="00835BE9">
        <w:rPr>
          <w:rFonts w:cstheme="minorHAnsi"/>
          <w:bCs/>
        </w:rPr>
        <w:t xml:space="preserve">it </w:t>
      </w:r>
      <w:r>
        <w:rPr>
          <w:rFonts w:cstheme="minorHAnsi"/>
          <w:bCs/>
        </w:rPr>
        <w:t xml:space="preserve">was </w:t>
      </w:r>
      <w:r w:rsidRPr="00835BE9">
        <w:rPr>
          <w:rFonts w:cstheme="minorHAnsi"/>
          <w:bCs/>
        </w:rPr>
        <w:t xml:space="preserve">agreed that a letter be sent to the East Midlands Mayor requesting funds </w:t>
      </w:r>
      <w:r>
        <w:rPr>
          <w:rFonts w:cstheme="minorHAnsi"/>
          <w:bCs/>
        </w:rPr>
        <w:t>towards</w:t>
      </w:r>
      <w:r w:rsidRPr="00835BE9">
        <w:rPr>
          <w:rFonts w:cstheme="minorHAnsi"/>
          <w:bCs/>
        </w:rPr>
        <w:t xml:space="preserve"> improved visitor management.</w:t>
      </w:r>
    </w:p>
    <w:p w14:paraId="1DF219ED" w14:textId="77777777" w:rsidR="000C19C5" w:rsidRPr="000C19C5" w:rsidRDefault="000C19C5" w:rsidP="000C19C5">
      <w:pPr>
        <w:rPr>
          <w:rFonts w:cstheme="minorHAnsi"/>
          <w:bCs/>
          <w:sz w:val="6"/>
          <w:szCs w:val="6"/>
        </w:rPr>
      </w:pPr>
    </w:p>
    <w:p w14:paraId="6BD94DFF" w14:textId="33895F75" w:rsidR="000C19C5" w:rsidRPr="00835BE9" w:rsidRDefault="000C19C5" w:rsidP="000C19C5">
      <w:pPr>
        <w:jc w:val="both"/>
        <w:rPr>
          <w:rFonts w:cstheme="minorHAnsi"/>
          <w:b/>
          <w:bCs/>
          <w:color w:val="0D0D0D" w:themeColor="text1" w:themeTint="F2"/>
        </w:rPr>
      </w:pPr>
      <w:r w:rsidRPr="00835BE9">
        <w:rPr>
          <w:rFonts w:cstheme="minorHAnsi"/>
          <w:color w:val="0D0D0D" w:themeColor="text1" w:themeTint="F2"/>
        </w:rPr>
        <w:t xml:space="preserve">Central government issued a consultation on the various options for local government reorganisation in Derbyshire, which will abolish both the county and borough councils in 2028, replacing them with one tier of local government. It was agreed to respond that to split Derbyshire north/south (with a unitary council for each half) is preferred to a single unitary council for the whole of Derbyshire.  </w:t>
      </w:r>
      <w:r w:rsidRPr="00835BE9">
        <w:rPr>
          <w:rFonts w:cstheme="minorHAnsi"/>
          <w:color w:val="0D0D0D" w:themeColor="text1" w:themeTint="F2"/>
        </w:rPr>
        <w:tab/>
        <w:t xml:space="preserve">       </w:t>
      </w:r>
    </w:p>
    <w:p w14:paraId="0A92129F" w14:textId="77777777" w:rsidR="000C19C5" w:rsidRPr="000C19C5" w:rsidRDefault="000C19C5" w:rsidP="000C19C5">
      <w:pPr>
        <w:rPr>
          <w:rFonts w:cstheme="minorHAnsi"/>
          <w:sz w:val="6"/>
          <w:szCs w:val="6"/>
        </w:rPr>
      </w:pPr>
    </w:p>
    <w:p w14:paraId="20E10F4B" w14:textId="5CD82C0E" w:rsidR="000C19C5" w:rsidRPr="00835BE9" w:rsidRDefault="000C19C5" w:rsidP="008E2A8C">
      <w:pPr>
        <w:jc w:val="both"/>
        <w:rPr>
          <w:rFonts w:cstheme="minorHAnsi"/>
        </w:rPr>
      </w:pPr>
      <w:r w:rsidRPr="00835BE9">
        <w:rPr>
          <w:rFonts w:cstheme="minorHAnsi"/>
        </w:rPr>
        <w:t>Our Parish Handyman continues to carry out valuable work for the council</w:t>
      </w:r>
      <w:r w:rsidR="008E2A8C">
        <w:rPr>
          <w:rFonts w:cstheme="minorHAnsi"/>
        </w:rPr>
        <w:t>. I</w:t>
      </w:r>
      <w:r w:rsidRPr="00835BE9">
        <w:rPr>
          <w:rFonts w:cstheme="minorHAnsi"/>
        </w:rPr>
        <w:t xml:space="preserve">n addition to general maintenance, recent projects carried out are the cleaning of the stone </w:t>
      </w:r>
      <w:r w:rsidR="008E2A8C">
        <w:rPr>
          <w:rFonts w:cstheme="minorHAnsi"/>
        </w:rPr>
        <w:t>stoops</w:t>
      </w:r>
      <w:r w:rsidRPr="00835BE9">
        <w:rPr>
          <w:rFonts w:cstheme="minorHAnsi"/>
        </w:rPr>
        <w:t xml:space="preserve"> around the village green and the rubbing down and painting of the rails around the Memorial.</w:t>
      </w:r>
    </w:p>
    <w:p w14:paraId="75146631" w14:textId="77777777" w:rsidR="000C19C5" w:rsidRPr="000C19C5" w:rsidRDefault="000C19C5" w:rsidP="000C19C5">
      <w:pPr>
        <w:jc w:val="both"/>
        <w:rPr>
          <w:rFonts w:cstheme="minorHAnsi"/>
          <w:color w:val="002060"/>
          <w:sz w:val="6"/>
          <w:szCs w:val="6"/>
        </w:rPr>
      </w:pPr>
      <w:r w:rsidRPr="000C19C5">
        <w:rPr>
          <w:rFonts w:cstheme="minorHAnsi"/>
          <w:color w:val="002060"/>
          <w:sz w:val="6"/>
          <w:szCs w:val="6"/>
        </w:rPr>
        <w:t xml:space="preserve">   </w:t>
      </w:r>
    </w:p>
    <w:p w14:paraId="2AA15D9D" w14:textId="7B7E57B8" w:rsidR="000C19C5" w:rsidRPr="00835BE9" w:rsidRDefault="000C19C5" w:rsidP="000C19C5">
      <w:pPr>
        <w:jc w:val="both"/>
        <w:rPr>
          <w:rFonts w:cstheme="minorHAnsi"/>
        </w:rPr>
      </w:pPr>
      <w:r w:rsidRPr="00835BE9">
        <w:rPr>
          <w:rFonts w:cstheme="minorHAnsi"/>
        </w:rPr>
        <w:t xml:space="preserve">The Parish Council has continued to apply for the road closure to facilitate the </w:t>
      </w:r>
      <w:r w:rsidR="008E2A8C">
        <w:rPr>
          <w:rFonts w:cstheme="minorHAnsi"/>
        </w:rPr>
        <w:t>R</w:t>
      </w:r>
      <w:r w:rsidRPr="00835BE9">
        <w:rPr>
          <w:rFonts w:cstheme="minorHAnsi"/>
        </w:rPr>
        <w:t>emembrance service in November.</w:t>
      </w:r>
    </w:p>
    <w:p w14:paraId="0B911499" w14:textId="77777777" w:rsidR="000C19C5" w:rsidRPr="000C19C5" w:rsidRDefault="000C19C5" w:rsidP="000C19C5">
      <w:pPr>
        <w:jc w:val="both"/>
        <w:rPr>
          <w:rFonts w:cstheme="minorHAnsi"/>
          <w:sz w:val="6"/>
          <w:szCs w:val="6"/>
        </w:rPr>
      </w:pPr>
    </w:p>
    <w:p w14:paraId="57CFECC6" w14:textId="4E362533" w:rsidR="000C19C5" w:rsidRPr="00835BE9" w:rsidRDefault="000C19C5" w:rsidP="000C19C5">
      <w:pPr>
        <w:jc w:val="both"/>
        <w:rPr>
          <w:rFonts w:cstheme="minorHAnsi"/>
        </w:rPr>
      </w:pPr>
      <w:r w:rsidRPr="00835BE9">
        <w:rPr>
          <w:rFonts w:cstheme="minorHAnsi"/>
        </w:rPr>
        <w:t>Speedwatch continues, but due to ill health there have been fewer sessions this year</w:t>
      </w:r>
      <w:r w:rsidR="008E2A8C">
        <w:rPr>
          <w:rFonts w:cstheme="minorHAnsi"/>
        </w:rPr>
        <w:t>. T</w:t>
      </w:r>
      <w:r w:rsidRPr="00835BE9">
        <w:rPr>
          <w:rFonts w:cstheme="minorHAnsi"/>
        </w:rPr>
        <w:t>his is carried out with the support of the Parish Council and more volunteers would be very welcome.</w:t>
      </w:r>
    </w:p>
    <w:p w14:paraId="5EBB54CD" w14:textId="77777777" w:rsidR="000C19C5" w:rsidRPr="000C19C5" w:rsidRDefault="000C19C5" w:rsidP="000C19C5">
      <w:pPr>
        <w:jc w:val="both"/>
        <w:rPr>
          <w:rFonts w:cstheme="minorHAnsi"/>
          <w:sz w:val="6"/>
          <w:szCs w:val="6"/>
        </w:rPr>
      </w:pPr>
    </w:p>
    <w:p w14:paraId="53B11363" w14:textId="360A9D2B" w:rsidR="000C19C5" w:rsidRPr="00835BE9" w:rsidRDefault="000C19C5" w:rsidP="000C19C5">
      <w:pPr>
        <w:jc w:val="both"/>
        <w:rPr>
          <w:rFonts w:cstheme="minorHAnsi"/>
        </w:rPr>
      </w:pPr>
      <w:r w:rsidRPr="00835BE9">
        <w:rPr>
          <w:rFonts w:cstheme="minorHAnsi"/>
        </w:rPr>
        <w:t>We have welcomed the new owners of what was ‘</w:t>
      </w:r>
      <w:r w:rsidR="008E2A8C">
        <w:rPr>
          <w:rFonts w:cstheme="minorHAnsi"/>
        </w:rPr>
        <w:t>C</w:t>
      </w:r>
      <w:r w:rsidRPr="00835BE9">
        <w:rPr>
          <w:rFonts w:cstheme="minorHAnsi"/>
        </w:rPr>
        <w:t xml:space="preserve">ountry </w:t>
      </w:r>
      <w:r w:rsidR="008E2A8C">
        <w:rPr>
          <w:rFonts w:cstheme="minorHAnsi"/>
        </w:rPr>
        <w:t>S</w:t>
      </w:r>
      <w:r w:rsidRPr="00835BE9">
        <w:rPr>
          <w:rFonts w:cstheme="minorHAnsi"/>
        </w:rPr>
        <w:t>tores’ and Glenbrook outdoor centre, who attended parish council meetings to explain their business plans for the future.</w:t>
      </w:r>
    </w:p>
    <w:p w14:paraId="4B41B1C7" w14:textId="77777777" w:rsidR="000C19C5" w:rsidRPr="000C19C5" w:rsidRDefault="000C19C5" w:rsidP="000C19C5">
      <w:pPr>
        <w:jc w:val="both"/>
        <w:rPr>
          <w:rFonts w:cstheme="minorHAnsi"/>
          <w:sz w:val="6"/>
          <w:szCs w:val="6"/>
        </w:rPr>
      </w:pPr>
    </w:p>
    <w:p w14:paraId="324DFFF4" w14:textId="77777777" w:rsidR="000C19C5" w:rsidRPr="00835BE9" w:rsidRDefault="000C19C5" w:rsidP="000C19C5">
      <w:pPr>
        <w:jc w:val="both"/>
        <w:rPr>
          <w:rFonts w:cstheme="minorHAnsi"/>
        </w:rPr>
      </w:pPr>
      <w:r w:rsidRPr="00835BE9">
        <w:rPr>
          <w:rFonts w:cstheme="minorHAnsi"/>
        </w:rPr>
        <w:t>The quarterly newsletter continues, and we hope that parishioners find this both useful and interesting.</w:t>
      </w:r>
    </w:p>
    <w:p w14:paraId="3C34D728" w14:textId="669AEA3E" w:rsidR="001D7CD7" w:rsidRPr="000C19C5" w:rsidRDefault="001D7CD7" w:rsidP="001D7CD7">
      <w:pPr>
        <w:jc w:val="both"/>
        <w:rPr>
          <w:rFonts w:cstheme="minorHAnsi"/>
          <w:color w:val="0D0D0D" w:themeColor="text1" w:themeTint="F2"/>
          <w:sz w:val="16"/>
          <w:szCs w:val="16"/>
        </w:rPr>
      </w:pPr>
      <w:r w:rsidRPr="000C19C5">
        <w:rPr>
          <w:rFonts w:cstheme="minorHAnsi"/>
          <w:color w:val="0D0D0D" w:themeColor="text1" w:themeTint="F2"/>
          <w:sz w:val="16"/>
          <w:szCs w:val="16"/>
        </w:rPr>
        <w:t xml:space="preserve">   </w:t>
      </w:r>
    </w:p>
    <w:p w14:paraId="24ABFD49" w14:textId="4E8EEA5F" w:rsidR="00621909" w:rsidRPr="000311CD" w:rsidRDefault="00621909" w:rsidP="000311CD">
      <w:pPr>
        <w:shd w:val="clear" w:color="auto" w:fill="FFFFFF"/>
        <w:jc w:val="both"/>
        <w:rPr>
          <w:b/>
          <w:i/>
          <w:iCs/>
          <w:color w:val="222222"/>
          <w:u w:val="single"/>
        </w:rPr>
      </w:pPr>
      <w:r w:rsidRPr="000311CD">
        <w:rPr>
          <w:b/>
          <w:i/>
          <w:iCs/>
          <w:color w:val="222222"/>
          <w:u w:val="single"/>
        </w:rPr>
        <w:t>Issues raised from the floor</w:t>
      </w:r>
    </w:p>
    <w:p w14:paraId="38695128" w14:textId="35BDE2BA" w:rsidR="00951F74" w:rsidRDefault="00A74653" w:rsidP="00CC6D05">
      <w:pPr>
        <w:pStyle w:val="Heading1"/>
        <w:numPr>
          <w:ilvl w:val="0"/>
          <w:numId w:val="19"/>
        </w:numPr>
        <w:jc w:val="both"/>
        <w:rPr>
          <w:rFonts w:ascii="Times New Roman" w:hAnsi="Times New Roman" w:cs="Times New Roman"/>
          <w:bCs/>
          <w:i w:val="0"/>
          <w:iCs w:val="0"/>
        </w:rPr>
      </w:pPr>
      <w:r>
        <w:rPr>
          <w:rFonts w:ascii="Times New Roman" w:hAnsi="Times New Roman" w:cs="Times New Roman"/>
          <w:bCs/>
          <w:i w:val="0"/>
          <w:iCs w:val="0"/>
        </w:rPr>
        <w:t>G</w:t>
      </w:r>
      <w:r w:rsidR="00CC6D05">
        <w:rPr>
          <w:rFonts w:ascii="Times New Roman" w:hAnsi="Times New Roman" w:cs="Times New Roman"/>
          <w:bCs/>
          <w:i w:val="0"/>
          <w:iCs w:val="0"/>
        </w:rPr>
        <w:t xml:space="preserve">overnment </w:t>
      </w:r>
      <w:r w:rsidR="00CC6D05" w:rsidRPr="00CC6D05">
        <w:rPr>
          <w:rFonts w:ascii="Times New Roman" w:hAnsi="Times New Roman" w:cs="Times New Roman"/>
          <w:bCs/>
          <w:i w:val="0"/>
          <w:iCs w:val="0"/>
        </w:rPr>
        <w:t>plans f</w:t>
      </w:r>
      <w:r w:rsidR="00CC6D05">
        <w:rPr>
          <w:rFonts w:ascii="Times New Roman" w:hAnsi="Times New Roman" w:cs="Times New Roman"/>
          <w:bCs/>
          <w:i w:val="0"/>
          <w:iCs w:val="0"/>
        </w:rPr>
        <w:t>o</w:t>
      </w:r>
      <w:r w:rsidR="00CC6D05" w:rsidRPr="00CC6D05">
        <w:rPr>
          <w:rFonts w:ascii="Times New Roman" w:hAnsi="Times New Roman" w:cs="Times New Roman"/>
          <w:bCs/>
          <w:i w:val="0"/>
          <w:iCs w:val="0"/>
        </w:rPr>
        <w:t>r l</w:t>
      </w:r>
      <w:r w:rsidR="00CC6D05">
        <w:rPr>
          <w:rFonts w:ascii="Times New Roman" w:hAnsi="Times New Roman" w:cs="Times New Roman"/>
          <w:bCs/>
          <w:i w:val="0"/>
          <w:iCs w:val="0"/>
        </w:rPr>
        <w:t>ocal</w:t>
      </w:r>
      <w:r w:rsidR="00CC6D05" w:rsidRPr="00CC6D05">
        <w:rPr>
          <w:rFonts w:ascii="Times New Roman" w:hAnsi="Times New Roman" w:cs="Times New Roman"/>
          <w:bCs/>
          <w:i w:val="0"/>
          <w:iCs w:val="0"/>
        </w:rPr>
        <w:t>-government reorganisation</w:t>
      </w:r>
      <w:r w:rsidR="00CC6D05">
        <w:rPr>
          <w:rFonts w:ascii="Times New Roman" w:hAnsi="Times New Roman" w:cs="Times New Roman"/>
          <w:bCs/>
          <w:i w:val="0"/>
          <w:iCs w:val="0"/>
        </w:rPr>
        <w:t>.</w:t>
      </w:r>
    </w:p>
    <w:p w14:paraId="0CC92E38" w14:textId="03797E64" w:rsidR="00CC6D05" w:rsidRDefault="00CC6D05" w:rsidP="00CC6D05">
      <w:pPr>
        <w:pStyle w:val="ListParagraph"/>
        <w:numPr>
          <w:ilvl w:val="0"/>
          <w:numId w:val="19"/>
        </w:numPr>
        <w:rPr>
          <w:lang w:val="cy-GB"/>
        </w:rPr>
      </w:pPr>
      <w:r>
        <w:rPr>
          <w:lang w:val="cy-GB"/>
        </w:rPr>
        <w:t xml:space="preserve">Parking </w:t>
      </w:r>
      <w:r w:rsidR="00A74653">
        <w:rPr>
          <w:lang w:val="cy-GB"/>
        </w:rPr>
        <w:t>o</w:t>
      </w:r>
      <w:r>
        <w:rPr>
          <w:lang w:val="cy-GB"/>
        </w:rPr>
        <w:t>n Carr La on busy days creating potential obstructions to through vehicles.</w:t>
      </w:r>
    </w:p>
    <w:p w14:paraId="1954DBF1" w14:textId="36C19BA8" w:rsidR="007E7DE6" w:rsidRDefault="00A74653" w:rsidP="007E7DE6">
      <w:pPr>
        <w:pStyle w:val="ListParagraph"/>
        <w:numPr>
          <w:ilvl w:val="0"/>
          <w:numId w:val="19"/>
        </w:numPr>
        <w:jc w:val="both"/>
        <w:rPr>
          <w:lang w:val="cy-GB"/>
        </w:rPr>
      </w:pPr>
      <w:r>
        <w:rPr>
          <w:lang w:val="cy-GB"/>
        </w:rPr>
        <w:t xml:space="preserve">Use of </w:t>
      </w:r>
      <w:r w:rsidR="007E7DE6">
        <w:rPr>
          <w:lang w:val="cy-GB"/>
        </w:rPr>
        <w:t xml:space="preserve">a field on the west part of Thornhill La as a </w:t>
      </w:r>
      <w:r w:rsidR="00010C3E">
        <w:rPr>
          <w:lang w:val="cy-GB"/>
        </w:rPr>
        <w:t xml:space="preserve">temporary </w:t>
      </w:r>
      <w:r w:rsidR="007E7DE6">
        <w:rPr>
          <w:lang w:val="cy-GB"/>
        </w:rPr>
        <w:t>cam</w:t>
      </w:r>
      <w:r w:rsidR="00AB46E4">
        <w:rPr>
          <w:lang w:val="cy-GB"/>
        </w:rPr>
        <w:t>ps</w:t>
      </w:r>
      <w:r w:rsidR="007E7DE6">
        <w:rPr>
          <w:lang w:val="cy-GB"/>
        </w:rPr>
        <w:t>ite</w:t>
      </w:r>
      <w:r>
        <w:rPr>
          <w:lang w:val="cy-GB"/>
        </w:rPr>
        <w:t xml:space="preserve"> (noting that</w:t>
      </w:r>
      <w:r w:rsidR="007E7DE6">
        <w:rPr>
          <w:lang w:val="cy-GB"/>
        </w:rPr>
        <w:t xml:space="preserve"> </w:t>
      </w:r>
      <w:r>
        <w:rPr>
          <w:lang w:val="cy-GB"/>
        </w:rPr>
        <w:t xml:space="preserve">this has </w:t>
      </w:r>
      <w:r w:rsidR="00010C3E">
        <w:rPr>
          <w:lang w:val="cy-GB"/>
        </w:rPr>
        <w:t>decreased</w:t>
      </w:r>
      <w:r>
        <w:rPr>
          <w:lang w:val="cy-GB"/>
        </w:rPr>
        <w:t>)</w:t>
      </w:r>
      <w:r w:rsidR="007E7DE6">
        <w:rPr>
          <w:lang w:val="cy-GB"/>
        </w:rPr>
        <w:t>.</w:t>
      </w:r>
    </w:p>
    <w:p w14:paraId="04860D64" w14:textId="40500F51" w:rsidR="00AB46E4" w:rsidRDefault="00AB46E4" w:rsidP="007E7DE6">
      <w:pPr>
        <w:pStyle w:val="ListParagraph"/>
        <w:numPr>
          <w:ilvl w:val="0"/>
          <w:numId w:val="19"/>
        </w:numPr>
        <w:jc w:val="both"/>
        <w:rPr>
          <w:lang w:val="cy-GB"/>
        </w:rPr>
      </w:pPr>
      <w:r>
        <w:rPr>
          <w:lang w:val="cy-GB"/>
        </w:rPr>
        <w:t>‘</w:t>
      </w:r>
      <w:r w:rsidR="007E7DE6">
        <w:rPr>
          <w:lang w:val="cy-GB"/>
        </w:rPr>
        <w:t>No HGVs</w:t>
      </w:r>
      <w:r>
        <w:rPr>
          <w:lang w:val="cy-GB"/>
        </w:rPr>
        <w:t>’</w:t>
      </w:r>
      <w:r w:rsidR="007E7DE6">
        <w:rPr>
          <w:lang w:val="cy-GB"/>
        </w:rPr>
        <w:t xml:space="preserve"> sign </w:t>
      </w:r>
      <w:r>
        <w:rPr>
          <w:lang w:val="cy-GB"/>
        </w:rPr>
        <w:t xml:space="preserve">at </w:t>
      </w:r>
      <w:r w:rsidR="007E7DE6">
        <w:rPr>
          <w:lang w:val="cy-GB"/>
        </w:rPr>
        <w:t>Lyd</w:t>
      </w:r>
      <w:r>
        <w:rPr>
          <w:lang w:val="cy-GB"/>
        </w:rPr>
        <w:t>g</w:t>
      </w:r>
      <w:r w:rsidR="007E7DE6">
        <w:rPr>
          <w:lang w:val="cy-GB"/>
        </w:rPr>
        <w:t>ate La top</w:t>
      </w:r>
      <w:r>
        <w:rPr>
          <w:lang w:val="cy-GB"/>
        </w:rPr>
        <w:t xml:space="preserve"> being insufficiently obvious.</w:t>
      </w:r>
    </w:p>
    <w:p w14:paraId="5A0C3D0A" w14:textId="456D739C" w:rsidR="007E7DE6" w:rsidRDefault="007616CE" w:rsidP="007E7DE6">
      <w:pPr>
        <w:pStyle w:val="ListParagraph"/>
        <w:numPr>
          <w:ilvl w:val="0"/>
          <w:numId w:val="19"/>
        </w:numPr>
        <w:jc w:val="both"/>
        <w:rPr>
          <w:lang w:val="cy-GB"/>
        </w:rPr>
      </w:pPr>
      <w:r>
        <w:rPr>
          <w:lang w:val="cy-GB"/>
        </w:rPr>
        <w:t>Potholes being repaired in such a way that the repair disintegrates after a short period.</w:t>
      </w:r>
      <w:r w:rsidR="007E7DE6">
        <w:rPr>
          <w:lang w:val="cy-GB"/>
        </w:rPr>
        <w:t xml:space="preserve"> </w:t>
      </w:r>
    </w:p>
    <w:p w14:paraId="0ACC5C19" w14:textId="63AC1095" w:rsidR="007616CE" w:rsidRPr="00CC6D05" w:rsidRDefault="007616CE" w:rsidP="007E7DE6">
      <w:pPr>
        <w:pStyle w:val="ListParagraph"/>
        <w:numPr>
          <w:ilvl w:val="0"/>
          <w:numId w:val="19"/>
        </w:numPr>
        <w:jc w:val="both"/>
        <w:rPr>
          <w:lang w:val="cy-GB"/>
        </w:rPr>
      </w:pPr>
      <w:r>
        <w:rPr>
          <w:lang w:val="cy-GB"/>
        </w:rPr>
        <w:t>Local police ‘drop-in’ surgeries.</w:t>
      </w:r>
    </w:p>
    <w:p w14:paraId="7D3BAD2B" w14:textId="77777777" w:rsidR="00CC6D05" w:rsidRPr="00CC6D05" w:rsidRDefault="00CC6D05" w:rsidP="00CC6D05">
      <w:pPr>
        <w:rPr>
          <w:lang w:val="cy-GB"/>
        </w:rPr>
      </w:pPr>
    </w:p>
    <w:p w14:paraId="2F30DDC8" w14:textId="66C9BE39" w:rsidR="005A6D1D" w:rsidRPr="000311CD" w:rsidRDefault="00162CC1" w:rsidP="000311CD">
      <w:pPr>
        <w:jc w:val="both"/>
      </w:pPr>
      <w:r w:rsidRPr="000311CD">
        <w:t xml:space="preserve">The meeting closed at </w:t>
      </w:r>
      <w:r w:rsidR="001D7CD7">
        <w:t>7</w:t>
      </w:r>
      <w:r w:rsidR="00356123" w:rsidRPr="000311CD">
        <w:t>.</w:t>
      </w:r>
      <w:r w:rsidR="007616CE">
        <w:t>05</w:t>
      </w:r>
      <w:r w:rsidRPr="000311CD">
        <w:t xml:space="preserve">pm. </w:t>
      </w:r>
    </w:p>
    <w:p w14:paraId="587A87A5" w14:textId="77777777" w:rsidR="004E18BA" w:rsidRPr="000311CD" w:rsidRDefault="004E18BA" w:rsidP="000311CD">
      <w:pPr>
        <w:jc w:val="both"/>
      </w:pPr>
    </w:p>
    <w:p w14:paraId="6FB29F9A" w14:textId="77777777" w:rsidR="004E18BA" w:rsidRPr="000311CD" w:rsidRDefault="004E18BA" w:rsidP="000311CD">
      <w:pPr>
        <w:jc w:val="both"/>
      </w:pPr>
      <w:r w:rsidRPr="000311CD">
        <w:t>Minutes taken by Peter Leppard, Parish Clerk</w:t>
      </w:r>
    </w:p>
    <w:sectPr w:rsidR="004E18BA" w:rsidRPr="000311CD" w:rsidSect="002F3DC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370"/>
    <w:multiLevelType w:val="hybridMultilevel"/>
    <w:tmpl w:val="79540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85E0C"/>
    <w:multiLevelType w:val="hybridMultilevel"/>
    <w:tmpl w:val="83A25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C0F15"/>
    <w:multiLevelType w:val="hybridMultilevel"/>
    <w:tmpl w:val="BB88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20C0D"/>
    <w:multiLevelType w:val="hybridMultilevel"/>
    <w:tmpl w:val="36BC1D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CC0203"/>
    <w:multiLevelType w:val="hybridMultilevel"/>
    <w:tmpl w:val="1D62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15902"/>
    <w:multiLevelType w:val="hybridMultilevel"/>
    <w:tmpl w:val="CEC2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B7316"/>
    <w:multiLevelType w:val="hybridMultilevel"/>
    <w:tmpl w:val="6DFA8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BC17FE"/>
    <w:multiLevelType w:val="hybridMultilevel"/>
    <w:tmpl w:val="ECE6D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11D89"/>
    <w:multiLevelType w:val="hybridMultilevel"/>
    <w:tmpl w:val="086A0FB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805E4C"/>
    <w:multiLevelType w:val="hybridMultilevel"/>
    <w:tmpl w:val="B1A0C3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953810"/>
    <w:multiLevelType w:val="hybridMultilevel"/>
    <w:tmpl w:val="0762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727CC3"/>
    <w:multiLevelType w:val="hybridMultilevel"/>
    <w:tmpl w:val="4504FB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063B0E"/>
    <w:multiLevelType w:val="hybridMultilevel"/>
    <w:tmpl w:val="36F4B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504217"/>
    <w:multiLevelType w:val="hybridMultilevel"/>
    <w:tmpl w:val="D6680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453E8D"/>
    <w:multiLevelType w:val="hybridMultilevel"/>
    <w:tmpl w:val="88CC95F0"/>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7626907"/>
    <w:multiLevelType w:val="hybridMultilevel"/>
    <w:tmpl w:val="2D6CF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21CB6"/>
    <w:multiLevelType w:val="hybridMultilevel"/>
    <w:tmpl w:val="67F2125C"/>
    <w:lvl w:ilvl="0" w:tplc="B846F5BA">
      <w:start w:val="1"/>
      <w:numFmt w:val="decimal"/>
      <w:lvlText w:val="%1."/>
      <w:lvlJc w:val="left"/>
      <w:pPr>
        <w:ind w:left="360" w:hanging="360"/>
      </w:pPr>
      <w:rPr>
        <w:rFonts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59A6A43"/>
    <w:multiLevelType w:val="hybridMultilevel"/>
    <w:tmpl w:val="93CE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835A1F"/>
    <w:multiLevelType w:val="hybridMultilevel"/>
    <w:tmpl w:val="A29CB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5114A0"/>
    <w:multiLevelType w:val="hybridMultilevel"/>
    <w:tmpl w:val="F53CB8EA"/>
    <w:lvl w:ilvl="0" w:tplc="92949F7A">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6326592">
    <w:abstractNumId w:val="5"/>
  </w:num>
  <w:num w:numId="2" w16cid:durableId="1726298166">
    <w:abstractNumId w:val="4"/>
  </w:num>
  <w:num w:numId="3" w16cid:durableId="547226901">
    <w:abstractNumId w:val="17"/>
  </w:num>
  <w:num w:numId="4" w16cid:durableId="868565629">
    <w:abstractNumId w:val="2"/>
  </w:num>
  <w:num w:numId="5" w16cid:durableId="990138781">
    <w:abstractNumId w:val="10"/>
  </w:num>
  <w:num w:numId="6" w16cid:durableId="213932765">
    <w:abstractNumId w:val="18"/>
  </w:num>
  <w:num w:numId="7" w16cid:durableId="2019765642">
    <w:abstractNumId w:val="7"/>
  </w:num>
  <w:num w:numId="8" w16cid:durableId="102265859">
    <w:abstractNumId w:val="13"/>
  </w:num>
  <w:num w:numId="9" w16cid:durableId="308365342">
    <w:abstractNumId w:val="0"/>
  </w:num>
  <w:num w:numId="10" w16cid:durableId="814222546">
    <w:abstractNumId w:val="1"/>
  </w:num>
  <w:num w:numId="11" w16cid:durableId="964774771">
    <w:abstractNumId w:val="9"/>
  </w:num>
  <w:num w:numId="12" w16cid:durableId="420032103">
    <w:abstractNumId w:val="11"/>
  </w:num>
  <w:num w:numId="13" w16cid:durableId="929236951">
    <w:abstractNumId w:val="16"/>
  </w:num>
  <w:num w:numId="14" w16cid:durableId="1498418901">
    <w:abstractNumId w:val="6"/>
  </w:num>
  <w:num w:numId="15" w16cid:durableId="1185359939">
    <w:abstractNumId w:val="12"/>
  </w:num>
  <w:num w:numId="16" w16cid:durableId="1720325389">
    <w:abstractNumId w:val="14"/>
  </w:num>
  <w:num w:numId="17" w16cid:durableId="895623525">
    <w:abstractNumId w:val="15"/>
  </w:num>
  <w:num w:numId="18" w16cid:durableId="1500580447">
    <w:abstractNumId w:val="19"/>
  </w:num>
  <w:num w:numId="19" w16cid:durableId="536045882">
    <w:abstractNumId w:val="3"/>
  </w:num>
  <w:num w:numId="20" w16cid:durableId="1273124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B0"/>
    <w:rsid w:val="00005B44"/>
    <w:rsid w:val="00010C3E"/>
    <w:rsid w:val="000311CD"/>
    <w:rsid w:val="000478E0"/>
    <w:rsid w:val="00047B90"/>
    <w:rsid w:val="00072971"/>
    <w:rsid w:val="0008004A"/>
    <w:rsid w:val="000A599E"/>
    <w:rsid w:val="000B3814"/>
    <w:rsid w:val="000C19C5"/>
    <w:rsid w:val="000C6942"/>
    <w:rsid w:val="000F2EC0"/>
    <w:rsid w:val="001066FD"/>
    <w:rsid w:val="00111460"/>
    <w:rsid w:val="001127D9"/>
    <w:rsid w:val="00125EEB"/>
    <w:rsid w:val="001603F3"/>
    <w:rsid w:val="00162CC1"/>
    <w:rsid w:val="00164E13"/>
    <w:rsid w:val="00180BB0"/>
    <w:rsid w:val="00187608"/>
    <w:rsid w:val="001D7CD7"/>
    <w:rsid w:val="002079FC"/>
    <w:rsid w:val="002305A1"/>
    <w:rsid w:val="00241AAF"/>
    <w:rsid w:val="00251D5C"/>
    <w:rsid w:val="00280DA8"/>
    <w:rsid w:val="00287206"/>
    <w:rsid w:val="002B2166"/>
    <w:rsid w:val="002E1C67"/>
    <w:rsid w:val="002F3DCC"/>
    <w:rsid w:val="00344A4E"/>
    <w:rsid w:val="00356123"/>
    <w:rsid w:val="00383207"/>
    <w:rsid w:val="003B2C8F"/>
    <w:rsid w:val="00416C12"/>
    <w:rsid w:val="00421B84"/>
    <w:rsid w:val="00457CD8"/>
    <w:rsid w:val="004E18BA"/>
    <w:rsid w:val="004F3D5F"/>
    <w:rsid w:val="00502F75"/>
    <w:rsid w:val="005047C8"/>
    <w:rsid w:val="005253EF"/>
    <w:rsid w:val="00574BA9"/>
    <w:rsid w:val="005A2C1C"/>
    <w:rsid w:val="005A6D1D"/>
    <w:rsid w:val="005B2F4E"/>
    <w:rsid w:val="005D027D"/>
    <w:rsid w:val="005E1E3C"/>
    <w:rsid w:val="00615395"/>
    <w:rsid w:val="00621909"/>
    <w:rsid w:val="0065290C"/>
    <w:rsid w:val="006A4DD5"/>
    <w:rsid w:val="00737B0F"/>
    <w:rsid w:val="007616CE"/>
    <w:rsid w:val="007643B2"/>
    <w:rsid w:val="007A37D3"/>
    <w:rsid w:val="007B0A41"/>
    <w:rsid w:val="007C4AC2"/>
    <w:rsid w:val="007E08DC"/>
    <w:rsid w:val="007E7DE6"/>
    <w:rsid w:val="0083355A"/>
    <w:rsid w:val="0084507A"/>
    <w:rsid w:val="00893EE5"/>
    <w:rsid w:val="008B6EBA"/>
    <w:rsid w:val="008C7FE5"/>
    <w:rsid w:val="008D07C0"/>
    <w:rsid w:val="008E1576"/>
    <w:rsid w:val="008E2A8C"/>
    <w:rsid w:val="008F37D6"/>
    <w:rsid w:val="00904A9E"/>
    <w:rsid w:val="0093180F"/>
    <w:rsid w:val="00951F74"/>
    <w:rsid w:val="00963813"/>
    <w:rsid w:val="0099123A"/>
    <w:rsid w:val="009B3CA3"/>
    <w:rsid w:val="00A47B6D"/>
    <w:rsid w:val="00A74653"/>
    <w:rsid w:val="00A756FF"/>
    <w:rsid w:val="00A8028F"/>
    <w:rsid w:val="00A909F5"/>
    <w:rsid w:val="00AB3166"/>
    <w:rsid w:val="00AB46E4"/>
    <w:rsid w:val="00AB5E0F"/>
    <w:rsid w:val="00AC7B65"/>
    <w:rsid w:val="00AE1F34"/>
    <w:rsid w:val="00AE2B94"/>
    <w:rsid w:val="00B0624C"/>
    <w:rsid w:val="00B31F5A"/>
    <w:rsid w:val="00B53EAB"/>
    <w:rsid w:val="00B65CA5"/>
    <w:rsid w:val="00B774A7"/>
    <w:rsid w:val="00BB03AA"/>
    <w:rsid w:val="00BB087C"/>
    <w:rsid w:val="00BC6071"/>
    <w:rsid w:val="00C01FB9"/>
    <w:rsid w:val="00C23473"/>
    <w:rsid w:val="00C25C2B"/>
    <w:rsid w:val="00C37F3F"/>
    <w:rsid w:val="00C413F0"/>
    <w:rsid w:val="00CB72AA"/>
    <w:rsid w:val="00CC6D05"/>
    <w:rsid w:val="00CE3917"/>
    <w:rsid w:val="00D22B4C"/>
    <w:rsid w:val="00D44E6C"/>
    <w:rsid w:val="00D51AD9"/>
    <w:rsid w:val="00D52BB3"/>
    <w:rsid w:val="00DA6DA8"/>
    <w:rsid w:val="00DD5041"/>
    <w:rsid w:val="00E206B5"/>
    <w:rsid w:val="00E21802"/>
    <w:rsid w:val="00E454EF"/>
    <w:rsid w:val="00E62114"/>
    <w:rsid w:val="00F62B19"/>
    <w:rsid w:val="00F67D91"/>
    <w:rsid w:val="00F71211"/>
    <w:rsid w:val="00F76FEB"/>
    <w:rsid w:val="00F90B45"/>
    <w:rsid w:val="00F9777B"/>
    <w:rsid w:val="00FB5732"/>
    <w:rsid w:val="00FD7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110C0"/>
  <w15:chartTrackingRefBased/>
  <w15:docId w15:val="{E9D13A99-DB74-4469-B0CD-17A795B1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i/>
      <w:iCs/>
      <w:lang w:val="cy-GB"/>
    </w:rPr>
  </w:style>
  <w:style w:type="paragraph" w:styleId="Heading2">
    <w:name w:val="heading 2"/>
    <w:basedOn w:val="Normal"/>
    <w:next w:val="Normal"/>
    <w:qFormat/>
    <w:pPr>
      <w:keepNext/>
      <w:outlineLvl w:val="1"/>
    </w:pPr>
    <w:rPr>
      <w:rFonts w:ascii="Tahoma" w:hAnsi="Tahoma" w:cs="Tahoma"/>
      <w:b/>
      <w:bCs/>
      <w:lang w:val="cy-GB"/>
    </w:rPr>
  </w:style>
  <w:style w:type="paragraph" w:styleId="Heading3">
    <w:name w:val="heading 3"/>
    <w:basedOn w:val="Normal"/>
    <w:next w:val="Normal"/>
    <w:qFormat/>
    <w:pPr>
      <w:keepNext/>
      <w:outlineLvl w:val="2"/>
    </w:pPr>
    <w:rPr>
      <w:b/>
      <w:bCs/>
      <w:i/>
      <w:iCs/>
      <w:lang w:val="cy-GB"/>
    </w:rPr>
  </w:style>
  <w:style w:type="paragraph" w:styleId="Heading4">
    <w:name w:val="heading 4"/>
    <w:basedOn w:val="Normal"/>
    <w:next w:val="Normal"/>
    <w:qFormat/>
    <w:pPr>
      <w:keepNext/>
      <w:jc w:val="both"/>
      <w:outlineLvl w:val="3"/>
    </w:pPr>
    <w:rPr>
      <w:b/>
      <w:bCs/>
      <w:i/>
      <w:iCs/>
      <w:lang w:val="cy-GB"/>
    </w:rPr>
  </w:style>
  <w:style w:type="paragraph" w:styleId="Heading5">
    <w:name w:val="heading 5"/>
    <w:basedOn w:val="Normal"/>
    <w:next w:val="Normal"/>
    <w:qFormat/>
    <w:pPr>
      <w:keepNext/>
      <w:outlineLvl w:val="4"/>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240"/>
      </w:tabs>
      <w:spacing w:line="360" w:lineRule="auto"/>
      <w:jc w:val="both"/>
    </w:pPr>
    <w:rPr>
      <w:color w:val="000000"/>
    </w:rPr>
  </w:style>
  <w:style w:type="character" w:styleId="Hyperlink">
    <w:name w:val="Hyperlink"/>
    <w:rsid w:val="00615395"/>
    <w:rPr>
      <w:color w:val="0000FF"/>
      <w:u w:val="single"/>
    </w:rPr>
  </w:style>
  <w:style w:type="paragraph" w:styleId="BalloonText">
    <w:name w:val="Balloon Text"/>
    <w:basedOn w:val="Normal"/>
    <w:link w:val="BalloonTextChar"/>
    <w:uiPriority w:val="99"/>
    <w:semiHidden/>
    <w:unhideWhenUsed/>
    <w:rsid w:val="007B0A41"/>
    <w:rPr>
      <w:rFonts w:ascii="Segoe UI" w:hAnsi="Segoe UI" w:cs="Segoe UI"/>
      <w:sz w:val="18"/>
      <w:szCs w:val="18"/>
    </w:rPr>
  </w:style>
  <w:style w:type="character" w:customStyle="1" w:styleId="BalloonTextChar">
    <w:name w:val="Balloon Text Char"/>
    <w:link w:val="BalloonText"/>
    <w:uiPriority w:val="99"/>
    <w:semiHidden/>
    <w:rsid w:val="007B0A41"/>
    <w:rPr>
      <w:rFonts w:ascii="Segoe UI" w:hAnsi="Segoe UI" w:cs="Segoe UI"/>
      <w:sz w:val="18"/>
      <w:szCs w:val="18"/>
      <w:lang w:eastAsia="en-US"/>
    </w:rPr>
  </w:style>
  <w:style w:type="paragraph" w:styleId="NormalWeb">
    <w:name w:val="Normal (Web)"/>
    <w:basedOn w:val="Normal"/>
    <w:uiPriority w:val="99"/>
    <w:unhideWhenUsed/>
    <w:rsid w:val="00344A4E"/>
    <w:pPr>
      <w:spacing w:before="100" w:beforeAutospacing="1" w:after="100" w:afterAutospacing="1"/>
    </w:pPr>
    <w:rPr>
      <w:lang w:eastAsia="en-GB"/>
    </w:rPr>
  </w:style>
  <w:style w:type="character" w:customStyle="1" w:styleId="apple-converted-space">
    <w:name w:val="apple-converted-space"/>
    <w:rsid w:val="00344A4E"/>
  </w:style>
  <w:style w:type="paragraph" w:styleId="ListParagraph">
    <w:name w:val="List Paragraph"/>
    <w:basedOn w:val="Normal"/>
    <w:uiPriority w:val="34"/>
    <w:qFormat/>
    <w:rsid w:val="004E18BA"/>
    <w:pPr>
      <w:ind w:left="720"/>
      <w:contextualSpacing/>
    </w:pPr>
    <w:rPr>
      <w:color w:val="000000"/>
    </w:rPr>
  </w:style>
  <w:style w:type="character" w:styleId="Strong">
    <w:name w:val="Strong"/>
    <w:uiPriority w:val="22"/>
    <w:qFormat/>
    <w:rsid w:val="005047C8"/>
    <w:rPr>
      <w:b/>
      <w:bCs/>
    </w:rPr>
  </w:style>
  <w:style w:type="paragraph" w:styleId="Footer">
    <w:name w:val="footer"/>
    <w:basedOn w:val="Normal"/>
    <w:link w:val="FooterChar"/>
    <w:semiHidden/>
    <w:rsid w:val="005047C8"/>
    <w:pPr>
      <w:spacing w:before="100" w:beforeAutospacing="1" w:after="100" w:afterAutospacing="1"/>
    </w:pPr>
  </w:style>
  <w:style w:type="character" w:customStyle="1" w:styleId="FooterChar">
    <w:name w:val="Footer Char"/>
    <w:basedOn w:val="DefaultParagraphFont"/>
    <w:link w:val="Footer"/>
    <w:semiHidden/>
    <w:rsid w:val="005047C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82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1921</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THORNHILL PARISH MEETING</vt:lpstr>
    </vt:vector>
  </TitlesOfParts>
  <Company>Microsoft</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THORNHILL PARISH MEETING</dc:title>
  <dc:subject/>
  <dc:creator>Anne</dc:creator>
  <cp:keywords/>
  <cp:lastModifiedBy>Peter Leppard</cp:lastModifiedBy>
  <cp:revision>8</cp:revision>
  <cp:lastPrinted>2022-03-14T14:02:00Z</cp:lastPrinted>
  <dcterms:created xsi:type="dcterms:W3CDTF">2026-03-23T20:43:00Z</dcterms:created>
  <dcterms:modified xsi:type="dcterms:W3CDTF">2026-04-07T23:42:00Z</dcterms:modified>
</cp:coreProperties>
</file>